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32A9" w14:textId="77777777" w:rsidR="00370F44" w:rsidRPr="00370F44" w:rsidRDefault="0001376D" w:rsidP="00370F44">
      <w:pPr>
        <w:jc w:val="cente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fldChar w:fldCharType="begin"/>
      </w:r>
      <w:r>
        <w:instrText xml:space="preserve"> HYPERLINK "https://www.highpointaz.com/news/the-psoas-muscle-a-key-to-good-balance" </w:instrText>
      </w:r>
      <w:r>
        <w:fldChar w:fldCharType="separate"/>
      </w:r>
      <w:r w:rsidR="00370F44" w:rsidRPr="00370F44">
        <w:rPr>
          <w:rStyle w:val="Hyperlink"/>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Psoas Muscle – A Key to Good Balance</w:t>
      </w:r>
      <w:r>
        <w:rPr>
          <w:rStyle w:val="Hyperlink"/>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p w14:paraId="7F38762D" w14:textId="77777777" w:rsidR="00370F44" w:rsidRPr="00370F44" w:rsidRDefault="0001376D" w:rsidP="00370F44">
      <w:hyperlink r:id="rId5" w:history="1">
        <w:r w:rsidR="00370F44" w:rsidRPr="00370F44">
          <w:rPr>
            <w:rStyle w:val="Hyperlink"/>
          </w:rPr>
          <w:t>Christina's Blog</w:t>
        </w:r>
      </w:hyperlink>
    </w:p>
    <w:p w14:paraId="341A950F" w14:textId="77777777" w:rsidR="00370F44" w:rsidRPr="00370F44" w:rsidRDefault="00370F44" w:rsidP="00370F44">
      <w:r w:rsidRPr="00370F44">
        <w:t>You may be unfamiliar with it, but it is one of the most essential muscles in our bodies – the psoas (so-</w:t>
      </w:r>
      <w:proofErr w:type="spellStart"/>
      <w:r w:rsidRPr="00370F44">
        <w:t>az</w:t>
      </w:r>
      <w:proofErr w:type="spellEnd"/>
      <w:r w:rsidRPr="00370F44">
        <w:t xml:space="preserve">) muscle. The psoas drastically impacts our health and well-being, from our stability and balance as we walk, bend, and turn, to the way we feel emotionally. </w:t>
      </w:r>
    </w:p>
    <w:p w14:paraId="7AD52BE6" w14:textId="31D11908" w:rsidR="00370F44" w:rsidRPr="00370F44" w:rsidRDefault="00370F44" w:rsidP="00370F44">
      <w:r w:rsidRPr="00370F44">
        <w:rPr>
          <w:noProof/>
        </w:rPr>
        <w:drawing>
          <wp:inline distT="0" distB="0" distL="0" distR="0" wp14:anchorId="73DA7CD8" wp14:editId="19215061">
            <wp:extent cx="2460866" cy="3886200"/>
            <wp:effectExtent l="0" t="0" r="0" b="0"/>
            <wp:docPr id="1" name="Picture 1" descr="psoas-mus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27611315336_413" descr="psoas-musc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2291" cy="3935826"/>
                    </a:xfrm>
                    <a:prstGeom prst="rect">
                      <a:avLst/>
                    </a:prstGeom>
                    <a:noFill/>
                    <a:ln>
                      <a:noFill/>
                    </a:ln>
                  </pic:spPr>
                </pic:pic>
              </a:graphicData>
            </a:graphic>
          </wp:inline>
        </w:drawing>
      </w:r>
    </w:p>
    <w:p w14:paraId="5F021362" w14:textId="77777777" w:rsidR="00370F44" w:rsidRPr="00370F44" w:rsidRDefault="00370F44" w:rsidP="00370F44">
      <w:r w:rsidRPr="00370F44">
        <w:t xml:space="preserve">While the psoas muscle is commonly referred to in the singular, it is actually comprised of the psoas major, psoas minor, and the iliacus muscles, with one set of each on either side of the body. It connects to the spine, lying deep within our abdominal cavity and with its connective tissue it extends from the diaphragm all the way down through the pelvis to the pelvic floor, joining with the upper part of each leg.  </w:t>
      </w:r>
    </w:p>
    <w:p w14:paraId="6DAE881E" w14:textId="77777777" w:rsidR="00370F44" w:rsidRPr="00370F44" w:rsidRDefault="00370F44" w:rsidP="00370F44">
      <w:r w:rsidRPr="00370F44">
        <w:t>The psoas is the only muscle that links the trunk of the body to the legs. This is why it is important for stability – its anatomical function is to connect the upper body to the lower body, the outside to the inside, the legs to the spine, and the front to the back. It stabilizes the hip/leg connection and is active when we bend our legs to walk, get up from lying down, rotate our body from side to side, bend down, sit upright, and stand erect. Any time we are moving, our psoas is involved. We want it to be relaxed and responsive in order to keep us balanced and strong, able to catch our balance when an impending fall might otherwise take us down.</w:t>
      </w:r>
    </w:p>
    <w:p w14:paraId="5BA8C7DB" w14:textId="77777777" w:rsidR="00370F44" w:rsidRPr="00370F44" w:rsidRDefault="00370F44" w:rsidP="00370F44">
      <w:r w:rsidRPr="00370F44">
        <w:t xml:space="preserve">In addition to the structural functions of the psoas muscle, it is linked to our central nervous system through a neurological connection with our primitive, reptilian brain. Because of this, the psoas functions instinctively whenever we feel threatened – automatically contracting as a means of defense and protection. It is the primary muscle involved when the sympathetic nervous system (our fight or flight mechanism) is activated. Trauma, sustained stress, or even everyday tensions will tighten and shorten the psoas, storing tension deep within us. This can lead to tightness all over the body, chronic pain, poor balance, and underlying anxiety or hyper-reactivity. It is one of the principal players in psychosomatic experiences and the reactive stress response. It is speculated that the psoas muscle underlies post-traumatic stress disorder (PTSD) and may, with careful therapeutic methods, contribute to healing. We are finding that </w:t>
      </w:r>
      <w:r w:rsidRPr="00370F44">
        <w:lastRenderedPageBreak/>
        <w:t>this muscle is essential for emotional well-being, physical balance, whole-body coordination, and stability on many levels.</w:t>
      </w:r>
    </w:p>
    <w:p w14:paraId="7507F831" w14:textId="77777777" w:rsidR="00370F44" w:rsidRPr="00370F44" w:rsidRDefault="00370F44" w:rsidP="00370F44">
      <w:pPr>
        <w:rPr>
          <w:b/>
          <w:bCs/>
        </w:rPr>
      </w:pPr>
      <w:r w:rsidRPr="00370F44">
        <w:rPr>
          <w:b/>
          <w:bCs/>
        </w:rPr>
        <w:t xml:space="preserve">RESTORING OUR PSOAS MUSCLE TO A RELAXED, SUPPLE STATE IS CRUCIAL NOT ONLY FOR PHYSICAL HEALTH AND BALANCE BUT ALSO FOR MENTAL AND EMOTIONAL WELL-BEING. </w:t>
      </w:r>
    </w:p>
    <w:p w14:paraId="4DC9759F" w14:textId="77777777" w:rsidR="00370F44" w:rsidRPr="00370F44" w:rsidRDefault="00370F44" w:rsidP="00370F44">
      <w:r w:rsidRPr="00370F44">
        <w:t xml:space="preserve">There are simple movements drawn from Yoga, </w:t>
      </w:r>
      <w:hyperlink r:id="rId7" w:history="1">
        <w:r w:rsidRPr="00370F44">
          <w:rPr>
            <w:rStyle w:val="Hyperlink"/>
          </w:rPr>
          <w:t>Brain Gym®</w:t>
        </w:r>
      </w:hyperlink>
      <w:r w:rsidRPr="00370F44">
        <w:t xml:space="preserve">, Tai Chi, </w:t>
      </w:r>
      <w:proofErr w:type="spellStart"/>
      <w:r w:rsidRPr="00370F44">
        <w:t>QiGong</w:t>
      </w:r>
      <w:proofErr w:type="spellEnd"/>
      <w:r w:rsidRPr="00370F44">
        <w:t xml:space="preserve">, and physical therapy that have a profound effect on the psoas muscle, releasing tension, strain, and stored emotions. I incorporate many psoas release techniques into my classes, </w:t>
      </w:r>
      <w:hyperlink r:id="rId8" w:history="1">
        <w:r w:rsidRPr="00370F44">
          <w:rPr>
            <w:rStyle w:val="Hyperlink"/>
          </w:rPr>
          <w:t>Stand Tall – Don’t Fall</w:t>
        </w:r>
      </w:hyperlink>
      <w:r w:rsidRPr="00370F44">
        <w:t xml:space="preserve"> and </w:t>
      </w:r>
      <w:hyperlink r:id="rId9" w:history="1">
        <w:r w:rsidRPr="00370F44">
          <w:rPr>
            <w:rStyle w:val="Hyperlink"/>
          </w:rPr>
          <w:t>Brain Power for Brain Injuries</w:t>
        </w:r>
      </w:hyperlink>
      <w:r w:rsidRPr="00370F44">
        <w:t>, to improve posture, balance, emotional equilibrium, and to restore optimal brain/body function.</w:t>
      </w:r>
    </w:p>
    <w:p w14:paraId="44B23E7C" w14:textId="77777777" w:rsidR="00370F44" w:rsidRPr="00370F44" w:rsidRDefault="00370F44" w:rsidP="00370F44">
      <w:r w:rsidRPr="00370F44">
        <w:t>Releasing the psoas helps to dismantle a multitude of muscular and skeletal compensations, unravel entrenched emotional patterns, and restore optimal neural functioning to support new energy, good balance, and a strong brain/body connection.</w:t>
      </w:r>
    </w:p>
    <w:p w14:paraId="05140034" w14:textId="77777777" w:rsidR="00370F44" w:rsidRPr="00370F44" w:rsidRDefault="00370F44" w:rsidP="00370F44">
      <w:r w:rsidRPr="00370F44">
        <w:t>As we slowly release stored tension by lengthening and softening the psoas muscle, we will begin to feel an internal opening and an inner awareness. When we stand and then walk, we have an increased sense of uprightness, an awareness of our hips and core being somewhat “solid” and yet fluid, and an ease of movement that is surprising. Emotionally we feel refreshed and relaxed, and mentally much clearer. By freeing the psoas to move fluidly, we can experience a deep sense of calm, flexibility, emotional equilibrium, and physical stability.</w:t>
      </w:r>
    </w:p>
    <w:p w14:paraId="6B58869B" w14:textId="77777777" w:rsidR="00370F44" w:rsidRPr="00370F44" w:rsidRDefault="0001376D" w:rsidP="00370F44">
      <w:r>
        <w:pict w14:anchorId="1FF4613B">
          <v:rect id="_x0000_i1025" style="width:0;height:.75pt" o:hralign="center" o:hrstd="t" o:hr="t" fillcolor="#a0a0a0" stroked="f"/>
        </w:pict>
      </w:r>
    </w:p>
    <w:p w14:paraId="3E30DF98" w14:textId="77777777" w:rsidR="00370F44" w:rsidRPr="00370F44" w:rsidRDefault="00370F44" w:rsidP="00370F44">
      <w:r w:rsidRPr="00370F44">
        <w:rPr>
          <w:b/>
          <w:bCs/>
        </w:rPr>
        <w:t>TRY IT FOR YOURSELF!</w:t>
      </w:r>
    </w:p>
    <w:p w14:paraId="73FEAAA6" w14:textId="77777777" w:rsidR="00370F44" w:rsidRPr="00370F44" w:rsidRDefault="00370F44" w:rsidP="00370F44">
      <w:r w:rsidRPr="00370F44">
        <w:t>Release stored tension through these simple, gentle movements combined with breathing. Find a quiet place with a firm chair and a mat so you can you begin to release and lengthen your psoas muscle with the following easy exercises:</w:t>
      </w:r>
    </w:p>
    <w:p w14:paraId="0BE599BE" w14:textId="77777777" w:rsidR="00370F44" w:rsidRPr="00370F44" w:rsidRDefault="00370F44" w:rsidP="00370F44">
      <w:r w:rsidRPr="00370F44">
        <w:t xml:space="preserve">1)     </w:t>
      </w:r>
      <w:r w:rsidRPr="00370F44">
        <w:rPr>
          <w:b/>
          <w:bCs/>
        </w:rPr>
        <w:t>Knee to chest.</w:t>
      </w:r>
      <w:r w:rsidRPr="00370F44">
        <w:t xml:space="preserve"> Sit on a firm chair and bring one knee to your chest by clasping your hands just below your knee and drawing it toward you. Breathe deeply into your belly and exhale, several times. Repeat with the other leg. You can also do this lying on your back.</w:t>
      </w:r>
    </w:p>
    <w:p w14:paraId="0247D62F" w14:textId="2E154692" w:rsidR="00370F44" w:rsidRDefault="00370F44" w:rsidP="00370F44">
      <w:r w:rsidRPr="00370F44">
        <w:t xml:space="preserve">2)     </w:t>
      </w:r>
      <w:r w:rsidRPr="00370F44">
        <w:rPr>
          <w:b/>
          <w:bCs/>
        </w:rPr>
        <w:t>Leg extension</w:t>
      </w:r>
      <w:r w:rsidRPr="00370F44">
        <w:t xml:space="preserve">. Lie on your back on a firm bed or a mat on the floor. Bend both knees so your feet are flat on the floor. Roll your pelvis so that your spine is fully in contact with the floor (or as close as is comfortable for you). Then, very slowly, extend your right leg until it is resting on the floor. If your back has arched up off the floor, gently rotate your hips until your spine is flat against the floor. Hold for 1 minute. Repeat with your left leg. </w:t>
      </w:r>
      <w:r w:rsidRPr="00370F44">
        <w:br/>
      </w:r>
      <w:r w:rsidRPr="00370F44">
        <w:br/>
        <w:t>If the full movement is difficult or causes strain, place a firm pillow under the extended leg until your muscle learns to relax. The psoas will eventually lengthen, allowing you to fully extend your leg.</w:t>
      </w:r>
    </w:p>
    <w:p w14:paraId="014124C3" w14:textId="3B2BF886" w:rsidR="00370F44" w:rsidRDefault="00370F44" w:rsidP="00370F44"/>
    <w:p w14:paraId="20EA028D" w14:textId="4C70A04E" w:rsidR="00370F44" w:rsidRDefault="00370F44" w:rsidP="00370F44"/>
    <w:p w14:paraId="17C2BC4F" w14:textId="24BEF2BA" w:rsidR="00370F44" w:rsidRDefault="00370F44" w:rsidP="00370F44"/>
    <w:p w14:paraId="4C727CBF" w14:textId="5F28878C" w:rsidR="00370F44" w:rsidRDefault="00370F44" w:rsidP="00370F44"/>
    <w:p w14:paraId="30E4EFBC" w14:textId="59CDCC06" w:rsidR="00370F44" w:rsidRDefault="00370F44" w:rsidP="00370F44"/>
    <w:p w14:paraId="4718DC05" w14:textId="1FBD7D7E" w:rsidR="00370F44" w:rsidRDefault="00370F44" w:rsidP="00370F44"/>
    <w:p w14:paraId="4383FDCD" w14:textId="39AC6FB3" w:rsidR="00370F44" w:rsidRDefault="00370F44" w:rsidP="00370F44"/>
    <w:p w14:paraId="2745F1C8" w14:textId="415951A2" w:rsidR="00370F44" w:rsidRDefault="00370F44" w:rsidP="00370F44"/>
    <w:p w14:paraId="1A9D94BD" w14:textId="2A5FC4D1" w:rsidR="00370F44" w:rsidRDefault="00370F44" w:rsidP="00370F44"/>
    <w:p w14:paraId="370E5B92" w14:textId="4B6B19F6" w:rsidR="00370F44" w:rsidRDefault="00CA7B52" w:rsidP="00370F44">
      <w:pPr>
        <w:rPr>
          <w:b/>
          <w:bCs/>
          <w:sz w:val="36"/>
          <w:szCs w:val="36"/>
        </w:rPr>
      </w:pPr>
      <w:r w:rsidRPr="008E4AA0">
        <w:rPr>
          <w:b/>
          <w:bCs/>
          <w:sz w:val="36"/>
          <w:szCs w:val="36"/>
        </w:rPr>
        <w:lastRenderedPageBreak/>
        <w:t>What is Psoas Syndrome?</w:t>
      </w:r>
    </w:p>
    <w:p w14:paraId="02D99117" w14:textId="77777777" w:rsidR="008E4AA0" w:rsidRPr="008E4AA0" w:rsidRDefault="008E4AA0" w:rsidP="008E4AA0">
      <w:pPr>
        <w:spacing w:before="100" w:beforeAutospacing="1" w:after="100" w:afterAutospacing="1" w:line="240" w:lineRule="auto"/>
        <w:outlineLvl w:val="0"/>
        <w:rPr>
          <w:rFonts w:ascii="Source Sans Pro" w:eastAsia="Times New Roman" w:hAnsi="Source Sans Pro" w:cs="Times New Roman"/>
          <w:b/>
          <w:bCs/>
          <w:color w:val="343536"/>
          <w:kern w:val="36"/>
          <w:sz w:val="48"/>
          <w:szCs w:val="48"/>
        </w:rPr>
      </w:pPr>
      <w:r w:rsidRPr="008E4AA0">
        <w:rPr>
          <w:rFonts w:ascii="Source Sans Pro" w:eastAsia="Times New Roman" w:hAnsi="Source Sans Pro" w:cs="Times New Roman"/>
          <w:b/>
          <w:bCs/>
          <w:color w:val="343536"/>
          <w:kern w:val="36"/>
          <w:sz w:val="48"/>
          <w:szCs w:val="48"/>
        </w:rPr>
        <w:t>Psoas Syndrome</w:t>
      </w:r>
    </w:p>
    <w:p w14:paraId="48659227" w14:textId="77777777" w:rsidR="008E4AA0" w:rsidRDefault="008E4AA0" w:rsidP="008E4AA0">
      <w:pPr>
        <w:spacing w:after="0" w:line="240" w:lineRule="auto"/>
        <w:rPr>
          <w:rFonts w:ascii="Times New Roman" w:eastAsia="Times New Roman" w:hAnsi="Times New Roman" w:cs="Times New Roman"/>
          <w:sz w:val="24"/>
          <w:szCs w:val="24"/>
        </w:rPr>
      </w:pPr>
      <w:r w:rsidRPr="008E4AA0">
        <w:rPr>
          <w:rFonts w:ascii="Source Sans Pro" w:eastAsia="Times New Roman" w:hAnsi="Source Sans Pro" w:cs="Times New Roman"/>
          <w:color w:val="717171"/>
          <w:sz w:val="24"/>
          <w:szCs w:val="24"/>
        </w:rPr>
        <w:t>A very rare condition, psoas syndrome happens when the psoas muscle (a long muscle in the back) is injured. This condition causes back pain. Anyone can get psoas syndrome, but athletes are at a higher risk. It is typically treated with physical therapy.</w:t>
      </w:r>
    </w:p>
    <w:p w14:paraId="4E02660E" w14:textId="70AA17F2" w:rsidR="008E4AA0" w:rsidRPr="008E4AA0" w:rsidRDefault="008E4AA0" w:rsidP="008E4AA0">
      <w:pPr>
        <w:spacing w:after="0"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 xml:space="preserve"> </w:t>
      </w:r>
    </w:p>
    <w:p w14:paraId="4D11F9CE" w14:textId="77777777" w:rsidR="008E4AA0" w:rsidRPr="008E4AA0" w:rsidRDefault="008E4AA0" w:rsidP="008E4AA0">
      <w:pPr>
        <w:spacing w:after="100" w:afterAutospacing="1" w:line="240" w:lineRule="auto"/>
        <w:outlineLvl w:val="1"/>
        <w:rPr>
          <w:rFonts w:ascii="Roboto Condensed" w:eastAsia="Times New Roman" w:hAnsi="Roboto Condensed" w:cs="Times New Roman"/>
          <w:b/>
          <w:bCs/>
          <w:caps/>
          <w:color w:val="555555"/>
          <w:sz w:val="36"/>
          <w:szCs w:val="36"/>
        </w:rPr>
      </w:pPr>
      <w:r w:rsidRPr="008E4AA0">
        <w:rPr>
          <w:rFonts w:ascii="Roboto Condensed" w:eastAsia="Times New Roman" w:hAnsi="Roboto Condensed" w:cs="Times New Roman"/>
          <w:b/>
          <w:bCs/>
          <w:caps/>
          <w:color w:val="555555"/>
          <w:sz w:val="36"/>
          <w:szCs w:val="36"/>
        </w:rPr>
        <w:t>OVERVIEW</w:t>
      </w:r>
    </w:p>
    <w:p w14:paraId="45A9420E" w14:textId="77777777" w:rsidR="008E4AA0" w:rsidRPr="008E4AA0" w:rsidRDefault="008E4AA0" w:rsidP="008E4AA0">
      <w:pPr>
        <w:spacing w:after="0"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noProof/>
          <w:color w:val="343536"/>
          <w:sz w:val="24"/>
          <w:szCs w:val="24"/>
        </w:rPr>
        <w:drawing>
          <wp:inline distT="0" distB="0" distL="0" distR="0" wp14:anchorId="230B969C" wp14:editId="0E9DA3C2">
            <wp:extent cx="3331845" cy="3962400"/>
            <wp:effectExtent l="0" t="0" r="1905" b="0"/>
            <wp:docPr id="2" name="Picture 2" descr="Psoas muscle, lumbar spine, pelvis &amp; fe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as muscle, lumbar spine, pelvis &amp; fem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3962400"/>
                    </a:xfrm>
                    <a:prstGeom prst="rect">
                      <a:avLst/>
                    </a:prstGeom>
                    <a:noFill/>
                    <a:ln>
                      <a:noFill/>
                    </a:ln>
                  </pic:spPr>
                </pic:pic>
              </a:graphicData>
            </a:graphic>
          </wp:inline>
        </w:drawing>
      </w:r>
    </w:p>
    <w:p w14:paraId="0957F459" w14:textId="77777777" w:rsidR="008E4AA0" w:rsidRPr="008E4AA0" w:rsidRDefault="008E4AA0" w:rsidP="008E4AA0">
      <w:pPr>
        <w:spacing w:after="100" w:afterAutospacing="1" w:line="240" w:lineRule="auto"/>
        <w:outlineLvl w:val="2"/>
        <w:rPr>
          <w:rFonts w:ascii="Source Sans Pro" w:eastAsia="Times New Roman" w:hAnsi="Source Sans Pro" w:cs="Times New Roman"/>
          <w:b/>
          <w:bCs/>
          <w:color w:val="343536"/>
          <w:sz w:val="27"/>
          <w:szCs w:val="27"/>
        </w:rPr>
      </w:pPr>
      <w:r w:rsidRPr="008E4AA0">
        <w:rPr>
          <w:rFonts w:ascii="Source Sans Pro" w:eastAsia="Times New Roman" w:hAnsi="Source Sans Pro" w:cs="Times New Roman"/>
          <w:b/>
          <w:bCs/>
          <w:color w:val="343536"/>
          <w:sz w:val="27"/>
          <w:szCs w:val="27"/>
        </w:rPr>
        <w:t>What is psoas syndrome?</w:t>
      </w:r>
    </w:p>
    <w:p w14:paraId="0E45A4F8"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Psoas syndrome is an uncommon, and often misdiagnosed, condition that can appear as refractory lower back pain (pain that stays even after treatment) accompanied by other symptoms. The condition occurs when the psoas muscle—the long muscle (up to 16 inches) in your back—is injured. The psoas muscle is located in the lower lumbar region of the spine and extends through the pelvis to the femur. This muscle works by flexing the hip joint and lifting the upper leg towards the body. A common example of the movement created from this muscle is walking.</w:t>
      </w:r>
    </w:p>
    <w:p w14:paraId="20D67F22" w14:textId="7BA4CA17" w:rsid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Psoas syndrome is a very rare condition. Other conditions—</w:t>
      </w:r>
      <w:hyperlink r:id="rId11" w:history="1">
        <w:r w:rsidRPr="008E4AA0">
          <w:rPr>
            <w:rFonts w:ascii="Times New Roman" w:eastAsia="Times New Roman" w:hAnsi="Times New Roman" w:cs="Times New Roman"/>
            <w:color w:val="007BC2"/>
            <w:sz w:val="24"/>
            <w:szCs w:val="24"/>
            <w:u w:val="single"/>
          </w:rPr>
          <w:t>disc herniation</w:t>
        </w:r>
      </w:hyperlink>
      <w:r w:rsidRPr="008E4AA0">
        <w:rPr>
          <w:rFonts w:ascii="Times New Roman" w:eastAsia="Times New Roman" w:hAnsi="Times New Roman" w:cs="Times New Roman"/>
          <w:color w:val="343536"/>
          <w:sz w:val="24"/>
          <w:szCs w:val="24"/>
        </w:rPr>
        <w:t>, </w:t>
      </w:r>
      <w:hyperlink r:id="rId12" w:history="1">
        <w:r w:rsidRPr="008E4AA0">
          <w:rPr>
            <w:rFonts w:ascii="Times New Roman" w:eastAsia="Times New Roman" w:hAnsi="Times New Roman" w:cs="Times New Roman"/>
            <w:color w:val="007BC2"/>
            <w:sz w:val="24"/>
            <w:szCs w:val="24"/>
            <w:u w:val="single"/>
          </w:rPr>
          <w:t>arthritis</w:t>
        </w:r>
      </w:hyperlink>
      <w:r w:rsidRPr="008E4AA0">
        <w:rPr>
          <w:rFonts w:ascii="Times New Roman" w:eastAsia="Times New Roman" w:hAnsi="Times New Roman" w:cs="Times New Roman"/>
          <w:color w:val="343536"/>
          <w:sz w:val="24"/>
          <w:szCs w:val="24"/>
        </w:rPr>
        <w:t>, facet or sacroiliac pain—are much more common. When those conditions are treated, often with physical therapy, the psoas muscle is also stretched and strengthened. This can help treat psoas syndrome without it ever being diagnosed.</w:t>
      </w:r>
    </w:p>
    <w:p w14:paraId="7BE9D215" w14:textId="542D680A" w:rsid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p>
    <w:p w14:paraId="6CFD1D93"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p>
    <w:p w14:paraId="5FD8084D" w14:textId="77777777" w:rsidR="008E4AA0" w:rsidRPr="008E4AA0" w:rsidRDefault="008E4AA0" w:rsidP="008E4AA0">
      <w:pPr>
        <w:spacing w:before="100" w:beforeAutospacing="1" w:after="100" w:afterAutospacing="1" w:line="240" w:lineRule="auto"/>
        <w:outlineLvl w:val="2"/>
        <w:rPr>
          <w:rFonts w:ascii="Source Sans Pro" w:eastAsia="Times New Roman" w:hAnsi="Source Sans Pro" w:cs="Times New Roman"/>
          <w:b/>
          <w:bCs/>
          <w:color w:val="343536"/>
          <w:sz w:val="27"/>
          <w:szCs w:val="27"/>
        </w:rPr>
      </w:pPr>
      <w:r w:rsidRPr="008E4AA0">
        <w:rPr>
          <w:rFonts w:ascii="Source Sans Pro" w:eastAsia="Times New Roman" w:hAnsi="Source Sans Pro" w:cs="Times New Roman"/>
          <w:b/>
          <w:bCs/>
          <w:color w:val="343536"/>
          <w:sz w:val="27"/>
          <w:szCs w:val="27"/>
        </w:rPr>
        <w:lastRenderedPageBreak/>
        <w:t>Who gets psoas syndrome?</w:t>
      </w:r>
    </w:p>
    <w:p w14:paraId="7DC360B7"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Anyone can get psoas syndrome, but athletes, runners, and those engaged in plyometric jumping exercises (short-term, high-energy exercises like jumping rope) are at higher risk for the condition, due to the nature of their activities.</w:t>
      </w:r>
    </w:p>
    <w:p w14:paraId="4B623827" w14:textId="77777777" w:rsidR="008E4AA0" w:rsidRPr="008E4AA0" w:rsidRDefault="008E4AA0" w:rsidP="008E4AA0">
      <w:pPr>
        <w:spacing w:after="100" w:afterAutospacing="1" w:line="240" w:lineRule="auto"/>
        <w:outlineLvl w:val="1"/>
        <w:rPr>
          <w:rFonts w:ascii="Roboto Condensed" w:eastAsia="Times New Roman" w:hAnsi="Roboto Condensed" w:cs="Times New Roman"/>
          <w:b/>
          <w:bCs/>
          <w:caps/>
          <w:color w:val="555555"/>
          <w:sz w:val="36"/>
          <w:szCs w:val="36"/>
        </w:rPr>
      </w:pPr>
      <w:r w:rsidRPr="008E4AA0">
        <w:rPr>
          <w:rFonts w:ascii="Roboto Condensed" w:eastAsia="Times New Roman" w:hAnsi="Roboto Condensed" w:cs="Times New Roman"/>
          <w:b/>
          <w:bCs/>
          <w:caps/>
          <w:color w:val="555555"/>
          <w:sz w:val="36"/>
          <w:szCs w:val="36"/>
        </w:rPr>
        <w:t>SYMPTOMS AND CAUSES</w:t>
      </w:r>
    </w:p>
    <w:p w14:paraId="12110AC2" w14:textId="77777777" w:rsidR="008E4AA0" w:rsidRPr="008E4AA0" w:rsidRDefault="008E4AA0" w:rsidP="008E4AA0">
      <w:pPr>
        <w:spacing w:before="100" w:beforeAutospacing="1" w:after="100" w:afterAutospacing="1" w:line="240" w:lineRule="auto"/>
        <w:outlineLvl w:val="2"/>
        <w:rPr>
          <w:rFonts w:ascii="Source Sans Pro" w:eastAsia="Times New Roman" w:hAnsi="Source Sans Pro" w:cs="Times New Roman"/>
          <w:b/>
          <w:bCs/>
          <w:color w:val="343536"/>
          <w:sz w:val="27"/>
          <w:szCs w:val="27"/>
        </w:rPr>
      </w:pPr>
      <w:r w:rsidRPr="008E4AA0">
        <w:rPr>
          <w:rFonts w:ascii="Source Sans Pro" w:eastAsia="Times New Roman" w:hAnsi="Source Sans Pro" w:cs="Times New Roman"/>
          <w:b/>
          <w:bCs/>
          <w:color w:val="343536"/>
          <w:sz w:val="27"/>
          <w:szCs w:val="27"/>
        </w:rPr>
        <w:t>What causes psoas syndrome?</w:t>
      </w:r>
    </w:p>
    <w:p w14:paraId="32D67F1B"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Psoas syndrome may have no identifiable cause. Care should be taken in people who are immune-compromised (due to transplant, </w:t>
      </w:r>
      <w:hyperlink r:id="rId13" w:history="1">
        <w:r w:rsidRPr="008E4AA0">
          <w:rPr>
            <w:rFonts w:ascii="Times New Roman" w:eastAsia="Times New Roman" w:hAnsi="Times New Roman" w:cs="Times New Roman"/>
            <w:color w:val="007BC2"/>
            <w:sz w:val="24"/>
            <w:szCs w:val="24"/>
            <w:u w:val="single"/>
          </w:rPr>
          <w:t>cancer</w:t>
        </w:r>
      </w:hyperlink>
      <w:r w:rsidRPr="008E4AA0">
        <w:rPr>
          <w:rFonts w:ascii="Times New Roman" w:eastAsia="Times New Roman" w:hAnsi="Times New Roman" w:cs="Times New Roman"/>
          <w:color w:val="343536"/>
          <w:sz w:val="24"/>
          <w:szCs w:val="24"/>
        </w:rPr>
        <w:t>, or infectious causes) to ensure that there is no infectious cause or associated myositis (weakness) in the psoas muscle that presents in a related fashion.</w:t>
      </w:r>
    </w:p>
    <w:p w14:paraId="69D70559" w14:textId="77777777" w:rsidR="008E4AA0" w:rsidRPr="008E4AA0" w:rsidRDefault="008E4AA0" w:rsidP="008E4AA0">
      <w:pPr>
        <w:spacing w:before="100" w:beforeAutospacing="1" w:after="100" w:afterAutospacing="1" w:line="240" w:lineRule="auto"/>
        <w:outlineLvl w:val="2"/>
        <w:rPr>
          <w:rFonts w:ascii="Source Sans Pro" w:eastAsia="Times New Roman" w:hAnsi="Source Sans Pro" w:cs="Times New Roman"/>
          <w:b/>
          <w:bCs/>
          <w:color w:val="343536"/>
          <w:sz w:val="27"/>
          <w:szCs w:val="27"/>
        </w:rPr>
      </w:pPr>
      <w:r w:rsidRPr="008E4AA0">
        <w:rPr>
          <w:rFonts w:ascii="Source Sans Pro" w:eastAsia="Times New Roman" w:hAnsi="Source Sans Pro" w:cs="Times New Roman"/>
          <w:b/>
          <w:bCs/>
          <w:color w:val="343536"/>
          <w:sz w:val="27"/>
          <w:szCs w:val="27"/>
        </w:rPr>
        <w:t>What are the symptoms of psoas syndrome?</w:t>
      </w:r>
    </w:p>
    <w:p w14:paraId="78F51FAA"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Psoas syndrome can cause a variety of symptoms, including:</w:t>
      </w:r>
    </w:p>
    <w:p w14:paraId="6ECCB205" w14:textId="77777777" w:rsidR="008E4AA0" w:rsidRPr="008E4AA0" w:rsidRDefault="0001376D"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hyperlink r:id="rId14" w:history="1">
        <w:r w:rsidR="008E4AA0" w:rsidRPr="008E4AA0">
          <w:rPr>
            <w:rFonts w:ascii="Times New Roman" w:eastAsia="Times New Roman" w:hAnsi="Times New Roman" w:cs="Times New Roman"/>
            <w:color w:val="007BC2"/>
            <w:sz w:val="24"/>
            <w:szCs w:val="24"/>
            <w:u w:val="single"/>
          </w:rPr>
          <w:t>Lower back pain</w:t>
        </w:r>
      </w:hyperlink>
      <w:r w:rsidR="008E4AA0" w:rsidRPr="008E4AA0">
        <w:rPr>
          <w:rFonts w:ascii="Times New Roman" w:eastAsia="Times New Roman" w:hAnsi="Times New Roman" w:cs="Times New Roman"/>
          <w:color w:val="343536"/>
          <w:sz w:val="24"/>
          <w:szCs w:val="24"/>
        </w:rPr>
        <w:t>, the most common symptom, although this can be symptomatic of many conditions</w:t>
      </w:r>
    </w:p>
    <w:p w14:paraId="3DD64DFF" w14:textId="77777777" w:rsidR="008E4AA0" w:rsidRPr="008E4AA0" w:rsidRDefault="008E4AA0"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Pain in the lumbosacral region (the border between the lower part of the spine and the buttocks that can radiate up to lumbar vertebrae or down to the sacrum) when sitting or particularly when changing positions arising for sitting to standing</w:t>
      </w:r>
    </w:p>
    <w:p w14:paraId="617B03EE" w14:textId="77777777" w:rsidR="008E4AA0" w:rsidRPr="008E4AA0" w:rsidRDefault="008E4AA0"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Difficulty/pain when trying to stand in a fully upright posture</w:t>
      </w:r>
    </w:p>
    <w:p w14:paraId="4752A890" w14:textId="77777777" w:rsidR="008E4AA0" w:rsidRPr="008E4AA0" w:rsidRDefault="008E4AA0"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Pain in the buttocks</w:t>
      </w:r>
    </w:p>
    <w:p w14:paraId="491973C1" w14:textId="77777777" w:rsidR="008E4AA0" w:rsidRPr="008E4AA0" w:rsidRDefault="008E4AA0"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Radiation of pain down the leg</w:t>
      </w:r>
    </w:p>
    <w:p w14:paraId="707A8BFA" w14:textId="77777777" w:rsidR="008E4AA0" w:rsidRPr="008E4AA0" w:rsidRDefault="008E4AA0"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Groin pain</w:t>
      </w:r>
    </w:p>
    <w:p w14:paraId="2858DFFF" w14:textId="77777777" w:rsidR="008E4AA0" w:rsidRPr="008E4AA0" w:rsidRDefault="008E4AA0"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Pelvic pain</w:t>
      </w:r>
    </w:p>
    <w:p w14:paraId="7495FBF2" w14:textId="77777777" w:rsidR="008E4AA0" w:rsidRPr="008E4AA0" w:rsidRDefault="008E4AA0" w:rsidP="008E4AA0">
      <w:pPr>
        <w:numPr>
          <w:ilvl w:val="0"/>
          <w:numId w:val="4"/>
        </w:num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Limping or shuffling stride when you walk</w:t>
      </w:r>
    </w:p>
    <w:p w14:paraId="38EF699A"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Many of these symptoms can mimic other, more serious conditions. Hip arthritis, </w:t>
      </w:r>
      <w:hyperlink r:id="rId15" w:history="1">
        <w:r w:rsidRPr="008E4AA0">
          <w:rPr>
            <w:rFonts w:ascii="Times New Roman" w:eastAsia="Times New Roman" w:hAnsi="Times New Roman" w:cs="Times New Roman"/>
            <w:color w:val="007BC2"/>
            <w:sz w:val="24"/>
            <w:szCs w:val="24"/>
            <w:u w:val="single"/>
          </w:rPr>
          <w:t>kidney stones</w:t>
        </w:r>
      </w:hyperlink>
      <w:r w:rsidRPr="008E4AA0">
        <w:rPr>
          <w:rFonts w:ascii="Times New Roman" w:eastAsia="Times New Roman" w:hAnsi="Times New Roman" w:cs="Times New Roman"/>
          <w:color w:val="343536"/>
          <w:sz w:val="24"/>
          <w:szCs w:val="24"/>
        </w:rPr>
        <w:t> (ureteral calculi), </w:t>
      </w:r>
      <w:hyperlink r:id="rId16" w:history="1">
        <w:r w:rsidRPr="008E4AA0">
          <w:rPr>
            <w:rFonts w:ascii="Times New Roman" w:eastAsia="Times New Roman" w:hAnsi="Times New Roman" w:cs="Times New Roman"/>
            <w:color w:val="007BC2"/>
            <w:sz w:val="24"/>
            <w:szCs w:val="24"/>
            <w:u w:val="single"/>
          </w:rPr>
          <w:t>hernias</w:t>
        </w:r>
      </w:hyperlink>
      <w:r w:rsidRPr="008E4AA0">
        <w:rPr>
          <w:rFonts w:ascii="Times New Roman" w:eastAsia="Times New Roman" w:hAnsi="Times New Roman" w:cs="Times New Roman"/>
          <w:color w:val="343536"/>
          <w:sz w:val="24"/>
          <w:szCs w:val="24"/>
        </w:rPr>
        <w:t>, femoral </w:t>
      </w:r>
      <w:hyperlink r:id="rId17" w:history="1">
        <w:r w:rsidRPr="008E4AA0">
          <w:rPr>
            <w:rFonts w:ascii="Times New Roman" w:eastAsia="Times New Roman" w:hAnsi="Times New Roman" w:cs="Times New Roman"/>
            <w:color w:val="007BC2"/>
            <w:sz w:val="24"/>
            <w:szCs w:val="24"/>
            <w:u w:val="single"/>
          </w:rPr>
          <w:t>bursitis</w:t>
        </w:r>
      </w:hyperlink>
      <w:r w:rsidRPr="008E4AA0">
        <w:rPr>
          <w:rFonts w:ascii="Times New Roman" w:eastAsia="Times New Roman" w:hAnsi="Times New Roman" w:cs="Times New Roman"/>
          <w:color w:val="343536"/>
          <w:sz w:val="24"/>
          <w:szCs w:val="24"/>
        </w:rPr>
        <w:t>, </w:t>
      </w:r>
      <w:hyperlink r:id="rId18" w:history="1">
        <w:r w:rsidRPr="008E4AA0">
          <w:rPr>
            <w:rFonts w:ascii="Times New Roman" w:eastAsia="Times New Roman" w:hAnsi="Times New Roman" w:cs="Times New Roman"/>
            <w:color w:val="007BC2"/>
            <w:sz w:val="24"/>
            <w:szCs w:val="24"/>
            <w:u w:val="single"/>
          </w:rPr>
          <w:t>prostatitis</w:t>
        </w:r>
      </w:hyperlink>
      <w:r w:rsidRPr="008E4AA0">
        <w:rPr>
          <w:rFonts w:ascii="Times New Roman" w:eastAsia="Times New Roman" w:hAnsi="Times New Roman" w:cs="Times New Roman"/>
          <w:color w:val="343536"/>
          <w:sz w:val="24"/>
          <w:szCs w:val="24"/>
        </w:rPr>
        <w:t>, salpingitis, </w:t>
      </w:r>
      <w:hyperlink r:id="rId19" w:history="1">
        <w:r w:rsidRPr="008E4AA0">
          <w:rPr>
            <w:rFonts w:ascii="Times New Roman" w:eastAsia="Times New Roman" w:hAnsi="Times New Roman" w:cs="Times New Roman"/>
            <w:color w:val="007BC2"/>
            <w:sz w:val="24"/>
            <w:szCs w:val="24"/>
            <w:u w:val="single"/>
          </w:rPr>
          <w:t>colon cancer</w:t>
        </w:r>
      </w:hyperlink>
      <w:r w:rsidRPr="008E4AA0">
        <w:rPr>
          <w:rFonts w:ascii="Times New Roman" w:eastAsia="Times New Roman" w:hAnsi="Times New Roman" w:cs="Times New Roman"/>
          <w:color w:val="343536"/>
          <w:sz w:val="24"/>
          <w:szCs w:val="24"/>
        </w:rPr>
        <w:t> and </w:t>
      </w:r>
      <w:hyperlink r:id="rId20" w:history="1">
        <w:r w:rsidRPr="008E4AA0">
          <w:rPr>
            <w:rFonts w:ascii="Times New Roman" w:eastAsia="Times New Roman" w:hAnsi="Times New Roman" w:cs="Times New Roman"/>
            <w:color w:val="007BC2"/>
            <w:sz w:val="24"/>
            <w:szCs w:val="24"/>
            <w:u w:val="single"/>
          </w:rPr>
          <w:t>colon diverticulitis</w:t>
        </w:r>
      </w:hyperlink>
      <w:r w:rsidRPr="008E4AA0">
        <w:rPr>
          <w:rFonts w:ascii="Times New Roman" w:eastAsia="Times New Roman" w:hAnsi="Times New Roman" w:cs="Times New Roman"/>
          <w:color w:val="343536"/>
          <w:sz w:val="24"/>
          <w:szCs w:val="24"/>
        </w:rPr>
        <w:t> can also cause severe back pain. It is important to consult your doctor if you have any of the above symptoms.</w:t>
      </w:r>
    </w:p>
    <w:p w14:paraId="53B307FE" w14:textId="77777777" w:rsidR="008E4AA0" w:rsidRPr="008E4AA0" w:rsidRDefault="008E4AA0" w:rsidP="008E4AA0">
      <w:pPr>
        <w:spacing w:after="100" w:afterAutospacing="1" w:line="240" w:lineRule="auto"/>
        <w:outlineLvl w:val="1"/>
        <w:rPr>
          <w:rFonts w:ascii="Roboto Condensed" w:eastAsia="Times New Roman" w:hAnsi="Roboto Condensed" w:cs="Times New Roman"/>
          <w:b/>
          <w:bCs/>
          <w:caps/>
          <w:color w:val="555555"/>
          <w:sz w:val="36"/>
          <w:szCs w:val="36"/>
        </w:rPr>
      </w:pPr>
      <w:r w:rsidRPr="008E4AA0">
        <w:rPr>
          <w:rFonts w:ascii="Roboto Condensed" w:eastAsia="Times New Roman" w:hAnsi="Roboto Condensed" w:cs="Times New Roman"/>
          <w:b/>
          <w:bCs/>
          <w:caps/>
          <w:color w:val="555555"/>
          <w:sz w:val="36"/>
          <w:szCs w:val="36"/>
        </w:rPr>
        <w:t>DIAGNOSIS AND TESTS</w:t>
      </w:r>
    </w:p>
    <w:p w14:paraId="16468D51" w14:textId="77777777" w:rsidR="008E4AA0" w:rsidRPr="008E4AA0" w:rsidRDefault="008E4AA0" w:rsidP="008E4AA0">
      <w:pPr>
        <w:spacing w:before="100" w:beforeAutospacing="1" w:after="100" w:afterAutospacing="1" w:line="240" w:lineRule="auto"/>
        <w:outlineLvl w:val="2"/>
        <w:rPr>
          <w:rFonts w:ascii="Source Sans Pro" w:eastAsia="Times New Roman" w:hAnsi="Source Sans Pro" w:cs="Times New Roman"/>
          <w:b/>
          <w:bCs/>
          <w:color w:val="343536"/>
          <w:sz w:val="27"/>
          <w:szCs w:val="27"/>
        </w:rPr>
      </w:pPr>
      <w:r w:rsidRPr="008E4AA0">
        <w:rPr>
          <w:rFonts w:ascii="Source Sans Pro" w:eastAsia="Times New Roman" w:hAnsi="Source Sans Pro" w:cs="Times New Roman"/>
          <w:b/>
          <w:bCs/>
          <w:color w:val="343536"/>
          <w:sz w:val="27"/>
          <w:szCs w:val="27"/>
        </w:rPr>
        <w:t>How is psoas syndrome diagnosed?</w:t>
      </w:r>
    </w:p>
    <w:p w14:paraId="2BA82170"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Psoas syndrome may be hard to diagnose since many of the symptoms are similar to several, more common conditions. If your doctor thinks you may have psoas syndrome, he or she will want to rule out other more serious causes.</w:t>
      </w:r>
    </w:p>
    <w:p w14:paraId="6C178453" w14:textId="4564775B" w:rsid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Your doctor will usually be able to diagnose psoas syndrome with a combination of a physical examination of your spine, hip and leg, confirmed with advance radiological imaging.</w:t>
      </w:r>
    </w:p>
    <w:p w14:paraId="3A43A7B7" w14:textId="5085E029" w:rsid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p>
    <w:p w14:paraId="3AF56614" w14:textId="7359D74B" w:rsid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p>
    <w:p w14:paraId="58A543C4"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p>
    <w:p w14:paraId="5D3C5EA9" w14:textId="77777777" w:rsidR="008E4AA0" w:rsidRPr="008E4AA0" w:rsidRDefault="008E4AA0" w:rsidP="008E4AA0">
      <w:pPr>
        <w:spacing w:after="100" w:afterAutospacing="1" w:line="240" w:lineRule="auto"/>
        <w:outlineLvl w:val="1"/>
        <w:rPr>
          <w:rFonts w:ascii="Roboto Condensed" w:eastAsia="Times New Roman" w:hAnsi="Roboto Condensed" w:cs="Times New Roman"/>
          <w:b/>
          <w:bCs/>
          <w:caps/>
          <w:color w:val="555555"/>
          <w:sz w:val="36"/>
          <w:szCs w:val="36"/>
        </w:rPr>
      </w:pPr>
      <w:r w:rsidRPr="008E4AA0">
        <w:rPr>
          <w:rFonts w:ascii="Roboto Condensed" w:eastAsia="Times New Roman" w:hAnsi="Roboto Condensed" w:cs="Times New Roman"/>
          <w:b/>
          <w:bCs/>
          <w:caps/>
          <w:color w:val="555555"/>
          <w:sz w:val="36"/>
          <w:szCs w:val="36"/>
        </w:rPr>
        <w:lastRenderedPageBreak/>
        <w:t>MANAGEMENT AND TREATMENT</w:t>
      </w:r>
    </w:p>
    <w:p w14:paraId="700852A2" w14:textId="77777777" w:rsidR="008E4AA0" w:rsidRPr="008E4AA0" w:rsidRDefault="008E4AA0" w:rsidP="008E4AA0">
      <w:pPr>
        <w:spacing w:before="100" w:beforeAutospacing="1" w:after="100" w:afterAutospacing="1" w:line="240" w:lineRule="auto"/>
        <w:outlineLvl w:val="2"/>
        <w:rPr>
          <w:rFonts w:ascii="Source Sans Pro" w:eastAsia="Times New Roman" w:hAnsi="Source Sans Pro" w:cs="Times New Roman"/>
          <w:b/>
          <w:bCs/>
          <w:color w:val="343536"/>
          <w:sz w:val="27"/>
          <w:szCs w:val="27"/>
        </w:rPr>
      </w:pPr>
      <w:r w:rsidRPr="008E4AA0">
        <w:rPr>
          <w:rFonts w:ascii="Source Sans Pro" w:eastAsia="Times New Roman" w:hAnsi="Source Sans Pro" w:cs="Times New Roman"/>
          <w:b/>
          <w:bCs/>
          <w:color w:val="343536"/>
          <w:sz w:val="27"/>
          <w:szCs w:val="27"/>
        </w:rPr>
        <w:t>How is psoas syndrome treated?</w:t>
      </w:r>
    </w:p>
    <w:p w14:paraId="0A56F782"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Psoas syndrome is best treated with physical exercises. These are often demonstrated by a doctor or physical therapist in the outpatient office and done at home.</w:t>
      </w:r>
    </w:p>
    <w:p w14:paraId="4561E402"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These exercises will include active and passive spine, hip joints, and psoas muscles manipulation and stretching. Exercises at home include stretching and lower-impact dynamic exercises “closed chain” designed to stretch and strengthen the psoas muscle and allow the body to repair the injury. It is very important that these be done only with guidance of your doctor so that you do not further injure your psoas or other muscles. Additional treatments may include </w:t>
      </w:r>
      <w:hyperlink r:id="rId21" w:history="1">
        <w:r w:rsidRPr="008E4AA0">
          <w:rPr>
            <w:rFonts w:ascii="Times New Roman" w:eastAsia="Times New Roman" w:hAnsi="Times New Roman" w:cs="Times New Roman"/>
            <w:color w:val="007BC2"/>
            <w:sz w:val="24"/>
            <w:szCs w:val="24"/>
            <w:u w:val="single"/>
          </w:rPr>
          <w:t>osteopathic manipulative treatment</w:t>
        </w:r>
      </w:hyperlink>
      <w:r w:rsidRPr="008E4AA0">
        <w:rPr>
          <w:rFonts w:ascii="Times New Roman" w:eastAsia="Times New Roman" w:hAnsi="Times New Roman" w:cs="Times New Roman"/>
          <w:color w:val="343536"/>
          <w:sz w:val="24"/>
          <w:szCs w:val="24"/>
        </w:rPr>
        <w:t>, ultrasound, and rarely, injections to muscle or associated tendon structures.</w:t>
      </w:r>
    </w:p>
    <w:p w14:paraId="5774F9E4" w14:textId="77777777" w:rsidR="008E4AA0" w:rsidRPr="008E4AA0" w:rsidRDefault="008E4AA0" w:rsidP="008E4AA0">
      <w:pPr>
        <w:spacing w:after="100" w:afterAutospacing="1" w:line="240" w:lineRule="auto"/>
        <w:outlineLvl w:val="1"/>
        <w:rPr>
          <w:rFonts w:ascii="Roboto Condensed" w:eastAsia="Times New Roman" w:hAnsi="Roboto Condensed" w:cs="Times New Roman"/>
          <w:b/>
          <w:bCs/>
          <w:caps/>
          <w:color w:val="555555"/>
          <w:sz w:val="36"/>
          <w:szCs w:val="36"/>
        </w:rPr>
      </w:pPr>
      <w:r w:rsidRPr="008E4AA0">
        <w:rPr>
          <w:rFonts w:ascii="Roboto Condensed" w:eastAsia="Times New Roman" w:hAnsi="Roboto Condensed" w:cs="Times New Roman"/>
          <w:b/>
          <w:bCs/>
          <w:caps/>
          <w:color w:val="555555"/>
          <w:sz w:val="36"/>
          <w:szCs w:val="36"/>
        </w:rPr>
        <w:t>OUTLOOK / PROGNOSIS</w:t>
      </w:r>
    </w:p>
    <w:p w14:paraId="3DA37F83" w14:textId="77777777" w:rsidR="008E4AA0" w:rsidRPr="008E4AA0" w:rsidRDefault="008E4AA0" w:rsidP="008E4AA0">
      <w:pPr>
        <w:spacing w:before="100" w:beforeAutospacing="1" w:after="100" w:afterAutospacing="1" w:line="240" w:lineRule="auto"/>
        <w:outlineLvl w:val="2"/>
        <w:rPr>
          <w:rFonts w:ascii="Source Sans Pro" w:eastAsia="Times New Roman" w:hAnsi="Source Sans Pro" w:cs="Times New Roman"/>
          <w:b/>
          <w:bCs/>
          <w:color w:val="343536"/>
          <w:sz w:val="27"/>
          <w:szCs w:val="27"/>
        </w:rPr>
      </w:pPr>
      <w:r w:rsidRPr="008E4AA0">
        <w:rPr>
          <w:rFonts w:ascii="Source Sans Pro" w:eastAsia="Times New Roman" w:hAnsi="Source Sans Pro" w:cs="Times New Roman"/>
          <w:b/>
          <w:bCs/>
          <w:color w:val="343536"/>
          <w:sz w:val="27"/>
          <w:szCs w:val="27"/>
        </w:rPr>
        <w:t>What is the prognosis for psoas syndrome?</w:t>
      </w:r>
    </w:p>
    <w:p w14:paraId="445F9CB5" w14:textId="77777777" w:rsidR="008E4AA0" w:rsidRPr="008E4AA0" w:rsidRDefault="008E4AA0" w:rsidP="008E4AA0">
      <w:pPr>
        <w:spacing w:before="100" w:beforeAutospacing="1" w:after="100" w:afterAutospacing="1" w:line="240" w:lineRule="auto"/>
        <w:rPr>
          <w:rFonts w:ascii="Times New Roman" w:eastAsia="Times New Roman" w:hAnsi="Times New Roman" w:cs="Times New Roman"/>
          <w:color w:val="343536"/>
          <w:sz w:val="24"/>
          <w:szCs w:val="24"/>
        </w:rPr>
      </w:pPr>
      <w:r w:rsidRPr="008E4AA0">
        <w:rPr>
          <w:rFonts w:ascii="Times New Roman" w:eastAsia="Times New Roman" w:hAnsi="Times New Roman" w:cs="Times New Roman"/>
          <w:color w:val="343536"/>
          <w:sz w:val="24"/>
          <w:szCs w:val="24"/>
        </w:rPr>
        <w:t>With proper treatment and exercises, people suffering from psoas syndrome should be able to regain a full range of motion and resume a very high level of physical function.</w:t>
      </w:r>
    </w:p>
    <w:p w14:paraId="66CFC396" w14:textId="6B49C9A2" w:rsidR="008E4AA0" w:rsidRDefault="0001376D" w:rsidP="00370F44">
      <w:hyperlink r:id="rId22" w:history="1">
        <w:r w:rsidR="008E4AA0" w:rsidRPr="00187021">
          <w:rPr>
            <w:rStyle w:val="Hyperlink"/>
          </w:rPr>
          <w:t>https://my.clevelandclinic.org/health/diseases/15721-psoas-syndrome</w:t>
        </w:r>
      </w:hyperlink>
    </w:p>
    <w:p w14:paraId="18F0797B" w14:textId="77777777" w:rsidR="00370F44" w:rsidRPr="00370F44" w:rsidRDefault="0001376D" w:rsidP="00370F44">
      <w:r>
        <w:pict w14:anchorId="7D42EA86">
          <v:rect id="_x0000_i1026" style="width:0;height:.75pt" o:hralign="center" o:hrstd="t" o:hr="t" fillcolor="#a0a0a0" stroked="f"/>
        </w:pict>
      </w:r>
    </w:p>
    <w:p w14:paraId="5C712433" w14:textId="27D8DED6" w:rsidR="00370F44" w:rsidRPr="00370F44" w:rsidRDefault="008E4AA0" w:rsidP="00370F44">
      <w:pPr>
        <w:rPr>
          <w:b/>
          <w:bCs/>
        </w:rPr>
      </w:pPr>
      <w:r>
        <w:rPr>
          <w:b/>
          <w:bCs/>
        </w:rPr>
        <w:t xml:space="preserve">ADDITIONAL </w:t>
      </w:r>
      <w:r w:rsidR="00370F44" w:rsidRPr="00370F44">
        <w:rPr>
          <w:b/>
          <w:bCs/>
        </w:rPr>
        <w:t>SOURCES</w:t>
      </w:r>
    </w:p>
    <w:p w14:paraId="7B869210" w14:textId="77777777" w:rsidR="00370F44" w:rsidRPr="00370F44" w:rsidRDefault="00370F44" w:rsidP="00370F44">
      <w:r w:rsidRPr="00370F44">
        <w:t xml:space="preserve">NCBI, The National Center for Biotechnology Information - </w:t>
      </w:r>
      <w:hyperlink r:id="rId23" w:history="1">
        <w:r w:rsidRPr="00370F44">
          <w:rPr>
            <w:rStyle w:val="Hyperlink"/>
          </w:rPr>
          <w:t>https://www.ncbi.nlm.nih.gov/Anatomy</w:t>
        </w:r>
      </w:hyperlink>
      <w:r w:rsidRPr="00370F44">
        <w:t xml:space="preserve">,  “Bony Pelvis and Lower Limb, Psoas Major” Marco A. </w:t>
      </w:r>
      <w:proofErr w:type="spellStart"/>
      <w:r w:rsidRPr="00370F44">
        <w:t>Siccardi</w:t>
      </w:r>
      <w:proofErr w:type="spellEnd"/>
      <w:r w:rsidRPr="00370F44">
        <w:t>; Muhammad Ali Tariq; Cristina Valle.</w:t>
      </w:r>
    </w:p>
    <w:p w14:paraId="749E7256" w14:textId="77777777" w:rsidR="00370F44" w:rsidRPr="00370F44" w:rsidRDefault="00370F44" w:rsidP="00370F44">
      <w:r w:rsidRPr="00370F44">
        <w:t>Brain Gym®, Teachers Edition, Paul E. Dennison and Gail E. Dennison</w:t>
      </w:r>
    </w:p>
    <w:p w14:paraId="7D953743" w14:textId="77777777" w:rsidR="00370F44" w:rsidRPr="00370F44" w:rsidRDefault="00370F44" w:rsidP="00370F44">
      <w:r w:rsidRPr="00370F44">
        <w:t xml:space="preserve">“The Emotional Core: aka the Psoas”: </w:t>
      </w:r>
      <w:hyperlink r:id="rId24" w:history="1">
        <w:r w:rsidRPr="00370F44">
          <w:rPr>
            <w:rStyle w:val="Hyperlink"/>
          </w:rPr>
          <w:t>https://www.pilatesnosara.com/</w:t>
        </w:r>
      </w:hyperlink>
    </w:p>
    <w:p w14:paraId="60760671" w14:textId="77777777" w:rsidR="00370F44" w:rsidRPr="00370F44" w:rsidRDefault="00370F44" w:rsidP="00370F44">
      <w:r w:rsidRPr="00370F44">
        <w:t xml:space="preserve">Liz Koch:  </w:t>
      </w:r>
      <w:hyperlink r:id="rId25" w:history="1">
        <w:r w:rsidRPr="00370F44">
          <w:rPr>
            <w:rStyle w:val="Hyperlink"/>
          </w:rPr>
          <w:t>https://coreawareness.com/about/psoas/</w:t>
        </w:r>
      </w:hyperlink>
    </w:p>
    <w:p w14:paraId="432E2BDC" w14:textId="6437DE62" w:rsidR="00B26D9B" w:rsidRDefault="00370F44">
      <w:r w:rsidRPr="00370F44">
        <w:t xml:space="preserve">The Trauma Conscious Yoga Institute: </w:t>
      </w:r>
      <w:hyperlink r:id="rId26" w:history="1">
        <w:r w:rsidRPr="00370F44">
          <w:rPr>
            <w:rStyle w:val="Hyperlink"/>
          </w:rPr>
          <w:t>https://traumaconsciousyoga.com/psoas</w:t>
        </w:r>
      </w:hyperlink>
      <w:r w:rsidRPr="00370F44">
        <w:t>﻿</w:t>
      </w:r>
    </w:p>
    <w:p w14:paraId="4E5B3FD9" w14:textId="6C11D2CE" w:rsidR="0005463E" w:rsidRDefault="0005463E"/>
    <w:p w14:paraId="02D11FFA" w14:textId="2BC4661B" w:rsidR="0005463E" w:rsidRDefault="0005463E"/>
    <w:p w14:paraId="288DDAB3" w14:textId="650BDB0B" w:rsidR="0005463E" w:rsidRDefault="0005463E"/>
    <w:p w14:paraId="12DF22EB" w14:textId="154B56C2" w:rsidR="0005463E" w:rsidRDefault="0005463E"/>
    <w:p w14:paraId="064C0B99" w14:textId="2E65AC1F" w:rsidR="0005463E" w:rsidRDefault="0005463E"/>
    <w:p w14:paraId="0D88FC4E" w14:textId="5B43E40C" w:rsidR="0005463E" w:rsidRDefault="0005463E"/>
    <w:p w14:paraId="5690848A" w14:textId="77777777" w:rsidR="0005463E" w:rsidRDefault="0005463E"/>
    <w:p w14:paraId="7F36A811" w14:textId="01D791D5" w:rsidR="0005463E" w:rsidRPr="0005463E" w:rsidRDefault="0005463E" w:rsidP="0005463E">
      <w:r w:rsidRPr="0005463E">
        <w:lastRenderedPageBreak/>
        <w:drawing>
          <wp:inline distT="0" distB="0" distL="0" distR="0" wp14:anchorId="589C4CAF" wp14:editId="3922A9C4">
            <wp:extent cx="6858000" cy="916305"/>
            <wp:effectExtent l="0" t="0" r="0" b="0"/>
            <wp:docPr id="3" name="Picture 3" descr="Total Hip Replacement Exercise Guide: After the first follow-up vis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 Hip Replacement Exercise Guide: After the first follow-up visi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916305"/>
                    </a:xfrm>
                    <a:prstGeom prst="rect">
                      <a:avLst/>
                    </a:prstGeom>
                    <a:noFill/>
                    <a:ln>
                      <a:noFill/>
                    </a:ln>
                  </pic:spPr>
                </pic:pic>
              </a:graphicData>
            </a:graphic>
          </wp:inline>
        </w:drawing>
      </w:r>
    </w:p>
    <w:p w14:paraId="688A7929" w14:textId="6BFCF2CF" w:rsidR="0005463E" w:rsidRPr="0005463E" w:rsidRDefault="0005463E" w:rsidP="0005463E">
      <w:r w:rsidRPr="0005463E">
        <w:rPr>
          <w:b/>
          <w:bCs/>
        </w:rPr>
        <w:t>Strengthening and progression exercises</w:t>
      </w:r>
    </w:p>
    <w:p w14:paraId="235703FF" w14:textId="77777777" w:rsidR="0005463E" w:rsidRPr="0005463E" w:rsidRDefault="0005463E" w:rsidP="0005463E">
      <w:pPr>
        <w:numPr>
          <w:ilvl w:val="0"/>
          <w:numId w:val="6"/>
        </w:numPr>
      </w:pPr>
      <w:r w:rsidRPr="0005463E">
        <w:t>3-4 times per week </w:t>
      </w:r>
      <w:r w:rsidRPr="0005463E">
        <w:rPr>
          <w:b/>
          <w:bCs/>
        </w:rPr>
        <w:t>(every other day)</w:t>
      </w:r>
    </w:p>
    <w:p w14:paraId="5C41174A" w14:textId="77777777" w:rsidR="0005463E" w:rsidRPr="0005463E" w:rsidRDefault="0005463E" w:rsidP="0005463E">
      <w:pPr>
        <w:numPr>
          <w:ilvl w:val="0"/>
          <w:numId w:val="6"/>
        </w:numPr>
      </w:pPr>
      <w:r w:rsidRPr="0005463E">
        <w:t>Start with 1 set of 10-15 repetitions</w:t>
      </w:r>
    </w:p>
    <w:p w14:paraId="482760ED" w14:textId="77777777" w:rsidR="0005463E" w:rsidRPr="0005463E" w:rsidRDefault="0005463E" w:rsidP="0005463E">
      <w:pPr>
        <w:numPr>
          <w:ilvl w:val="0"/>
          <w:numId w:val="6"/>
        </w:numPr>
      </w:pPr>
      <w:r w:rsidRPr="0005463E">
        <w:t xml:space="preserve">Progress gradually to 3 sets of 10-15 repetitions, take a </w:t>
      </w:r>
      <w:proofErr w:type="gramStart"/>
      <w:r w:rsidRPr="0005463E">
        <w:t>1-2 minute</w:t>
      </w:r>
      <w:proofErr w:type="gramEnd"/>
      <w:r w:rsidRPr="0005463E">
        <w:t xml:space="preserve"> break between sets</w:t>
      </w:r>
    </w:p>
    <w:p w14:paraId="29BE4548" w14:textId="77777777" w:rsidR="0005463E" w:rsidRPr="0005463E" w:rsidRDefault="0005463E" w:rsidP="0005463E">
      <w:pPr>
        <w:numPr>
          <w:ilvl w:val="0"/>
          <w:numId w:val="6"/>
        </w:numPr>
      </w:pPr>
      <w:r w:rsidRPr="0005463E">
        <w:t>Think slow and controlled movements, no need to hold the position</w:t>
      </w:r>
    </w:p>
    <w:p w14:paraId="0374A530" w14:textId="77777777" w:rsidR="0005463E" w:rsidRPr="0005463E" w:rsidRDefault="0005463E" w:rsidP="0005463E">
      <w:pPr>
        <w:numPr>
          <w:ilvl w:val="0"/>
          <w:numId w:val="6"/>
        </w:numPr>
      </w:pPr>
      <w:r w:rsidRPr="0005463E">
        <w:t>Move on to an exercise labeled </w:t>
      </w:r>
      <w:r w:rsidRPr="0005463E">
        <w:rPr>
          <w:b/>
          <w:bCs/>
        </w:rPr>
        <w:t>“progression”</w:t>
      </w:r>
      <w:r w:rsidRPr="0005463E">
        <w:t> when you can easily complete 3 sets of 10-15 repetitions</w:t>
      </w:r>
    </w:p>
    <w:p w14:paraId="2CF1E799" w14:textId="77777777" w:rsidR="0005463E" w:rsidRPr="0005463E" w:rsidRDefault="0005463E" w:rsidP="0005463E">
      <w:pPr>
        <w:numPr>
          <w:ilvl w:val="0"/>
          <w:numId w:val="6"/>
        </w:numPr>
      </w:pPr>
      <w:r w:rsidRPr="0005463E">
        <w:rPr>
          <w:b/>
          <w:bCs/>
        </w:rPr>
        <w:t>Repeat exercises on your other leg</w:t>
      </w:r>
    </w:p>
    <w:p w14:paraId="574EA528" w14:textId="77777777" w:rsidR="0005463E" w:rsidRPr="0005463E" w:rsidRDefault="0005463E" w:rsidP="0005463E">
      <w:pPr>
        <w:rPr>
          <w:b/>
          <w:bCs/>
        </w:rPr>
      </w:pPr>
      <w:r w:rsidRPr="0005463E">
        <w:rPr>
          <w:b/>
          <w:bCs/>
        </w:rPr>
        <w:t>Tips:</w:t>
      </w:r>
    </w:p>
    <w:p w14:paraId="7F22E1CB" w14:textId="77777777" w:rsidR="0005463E" w:rsidRPr="0005463E" w:rsidRDefault="0005463E" w:rsidP="0005463E">
      <w:pPr>
        <w:numPr>
          <w:ilvl w:val="0"/>
          <w:numId w:val="7"/>
        </w:numPr>
      </w:pPr>
      <w:r w:rsidRPr="0005463E">
        <w:t>It is normal for muscles to feel sore or even shaky when starting a new exercise</w:t>
      </w:r>
    </w:p>
    <w:p w14:paraId="783D2905" w14:textId="77777777" w:rsidR="0005463E" w:rsidRPr="0005463E" w:rsidRDefault="0005463E" w:rsidP="0005463E">
      <w:pPr>
        <w:numPr>
          <w:ilvl w:val="0"/>
          <w:numId w:val="7"/>
        </w:numPr>
      </w:pPr>
      <w:r w:rsidRPr="0005463E">
        <w:rPr>
          <w:b/>
          <w:bCs/>
        </w:rPr>
        <w:t>Joint pain</w:t>
      </w:r>
      <w:r w:rsidRPr="0005463E">
        <w:t> is not normal. Pain, unlike soreness, is an indicator that you may be overdoing it with your exercises. Rest for 1-2 days and then start exercising again slowly</w:t>
      </w:r>
    </w:p>
    <w:p w14:paraId="5D5BA3D2" w14:textId="77777777" w:rsidR="0005463E" w:rsidRPr="0005463E" w:rsidRDefault="0005463E" w:rsidP="0005463E">
      <w:pPr>
        <w:numPr>
          <w:ilvl w:val="0"/>
          <w:numId w:val="7"/>
        </w:numPr>
      </w:pPr>
      <w:r w:rsidRPr="0005463E">
        <w:t>Gradually increase your activity level</w:t>
      </w:r>
    </w:p>
    <w:p w14:paraId="1FA884A2" w14:textId="77777777" w:rsidR="0005463E" w:rsidRPr="0005463E" w:rsidRDefault="0005463E" w:rsidP="0005463E">
      <w:pPr>
        <w:numPr>
          <w:ilvl w:val="0"/>
          <w:numId w:val="7"/>
        </w:numPr>
      </w:pPr>
      <w:r w:rsidRPr="0005463E">
        <w:t>Walking </w:t>
      </w:r>
      <w:r w:rsidRPr="0005463E">
        <w:rPr>
          <w:b/>
          <w:bCs/>
        </w:rPr>
        <w:t>DOES NOT</w:t>
      </w:r>
      <w:r w:rsidRPr="0005463E">
        <w:t> take the place of your exercises</w:t>
      </w:r>
    </w:p>
    <w:p w14:paraId="1EF5106C" w14:textId="77777777" w:rsidR="0005463E" w:rsidRPr="0005463E" w:rsidRDefault="0005463E" w:rsidP="0005463E">
      <w:pPr>
        <w:numPr>
          <w:ilvl w:val="0"/>
          <w:numId w:val="7"/>
        </w:numPr>
      </w:pPr>
      <w:r w:rsidRPr="0005463E">
        <w:t>Continue with these strengthening exercises for at least </w:t>
      </w:r>
      <w:r w:rsidRPr="0005463E">
        <w:rPr>
          <w:b/>
          <w:bCs/>
        </w:rPr>
        <w:t>the first year after your surgery</w:t>
      </w:r>
    </w:p>
    <w:p w14:paraId="3A83C358" w14:textId="77777777" w:rsidR="0005463E" w:rsidRPr="0005463E" w:rsidRDefault="0005463E" w:rsidP="0005463E">
      <w:r w:rsidRPr="0005463E">
        <w:t>7. Bridge progression</w:t>
      </w:r>
    </w:p>
    <w:p w14:paraId="6BE9E514" w14:textId="77777777" w:rsidR="0005463E" w:rsidRPr="0005463E" w:rsidRDefault="0005463E" w:rsidP="0005463E">
      <w:r w:rsidRPr="0005463E">
        <w:t>8. Clam shell</w:t>
      </w:r>
    </w:p>
    <w:p w14:paraId="07060F81" w14:textId="77777777" w:rsidR="0005463E" w:rsidRPr="0005463E" w:rsidRDefault="0005463E" w:rsidP="0005463E">
      <w:r w:rsidRPr="0005463E">
        <w:t>9. Hip flexor strengthening</w:t>
      </w:r>
    </w:p>
    <w:p w14:paraId="0E8D763F" w14:textId="77777777" w:rsidR="0005463E" w:rsidRPr="0005463E" w:rsidRDefault="0005463E" w:rsidP="0005463E">
      <w:r w:rsidRPr="0005463E">
        <w:t>10. Standing hip abduction progression</w:t>
      </w:r>
    </w:p>
    <w:p w14:paraId="63FE1312" w14:textId="77777777" w:rsidR="0005463E" w:rsidRPr="0005463E" w:rsidRDefault="0005463E" w:rsidP="0005463E">
      <w:r w:rsidRPr="0005463E">
        <w:t>11. Squat progression</w:t>
      </w:r>
    </w:p>
    <w:p w14:paraId="252E7E9F" w14:textId="77777777" w:rsidR="0005463E" w:rsidRPr="0005463E" w:rsidRDefault="0005463E" w:rsidP="0005463E">
      <w:r w:rsidRPr="0005463E">
        <w:t>12. Crab walk</w:t>
      </w:r>
    </w:p>
    <w:p w14:paraId="03BC4E84" w14:textId="77777777" w:rsidR="0005463E" w:rsidRPr="0005463E" w:rsidRDefault="0005463E" w:rsidP="0005463E">
      <w:r w:rsidRPr="0005463E">
        <w:t>13. Standing abduction against wall</w:t>
      </w:r>
    </w:p>
    <w:p w14:paraId="6A1CCCA2" w14:textId="77777777" w:rsidR="0005463E" w:rsidRPr="0005463E" w:rsidRDefault="0005463E" w:rsidP="0005463E">
      <w:r w:rsidRPr="0005463E">
        <w:t>14. Marching in standing</w:t>
      </w:r>
    </w:p>
    <w:p w14:paraId="6DE342E8" w14:textId="77777777" w:rsidR="0005463E" w:rsidRPr="0005463E" w:rsidRDefault="0005463E" w:rsidP="0005463E">
      <w:pPr>
        <w:rPr>
          <w:b/>
          <w:bCs/>
        </w:rPr>
      </w:pPr>
      <w:r w:rsidRPr="0005463E">
        <w:rPr>
          <w:b/>
          <w:bCs/>
        </w:rPr>
        <w:t>Stretches</w:t>
      </w:r>
    </w:p>
    <w:p w14:paraId="428AB93D" w14:textId="77777777" w:rsidR="0005463E" w:rsidRPr="0005463E" w:rsidRDefault="0005463E" w:rsidP="0005463E">
      <w:pPr>
        <w:numPr>
          <w:ilvl w:val="0"/>
          <w:numId w:val="8"/>
        </w:numPr>
      </w:pPr>
      <w:r w:rsidRPr="0005463E">
        <w:t>Warm up for 5-10 minutes before stretching (</w:t>
      </w:r>
      <w:proofErr w:type="spellStart"/>
      <w:r w:rsidRPr="0005463E">
        <w:t>e.g</w:t>
      </w:r>
      <w:proofErr w:type="spellEnd"/>
      <w:r w:rsidRPr="0005463E">
        <w:t xml:space="preserve"> walking, warm shower)</w:t>
      </w:r>
    </w:p>
    <w:p w14:paraId="5EF135D8" w14:textId="77777777" w:rsidR="0005463E" w:rsidRPr="0005463E" w:rsidRDefault="0005463E" w:rsidP="0005463E">
      <w:pPr>
        <w:numPr>
          <w:ilvl w:val="0"/>
          <w:numId w:val="8"/>
        </w:numPr>
      </w:pPr>
      <w:r w:rsidRPr="0005463E">
        <w:t>Hold stretches 45 seconds (or 5 slow deep breaths), repeat 3 times</w:t>
      </w:r>
    </w:p>
    <w:p w14:paraId="66AB93C1" w14:textId="77777777" w:rsidR="0005463E" w:rsidRPr="0005463E" w:rsidRDefault="0005463E" w:rsidP="0005463E">
      <w:pPr>
        <w:numPr>
          <w:ilvl w:val="0"/>
          <w:numId w:val="8"/>
        </w:numPr>
      </w:pPr>
      <w:r w:rsidRPr="0005463E">
        <w:t>Can be done </w:t>
      </w:r>
      <w:proofErr w:type="spellStart"/>
      <w:r w:rsidRPr="0005463E">
        <w:rPr>
          <w:b/>
          <w:bCs/>
        </w:rPr>
        <w:t>everyday</w:t>
      </w:r>
      <w:proofErr w:type="spellEnd"/>
      <w:r w:rsidRPr="0005463E">
        <w:rPr>
          <w:b/>
          <w:bCs/>
        </w:rPr>
        <w:t> </w:t>
      </w:r>
      <w:r w:rsidRPr="0005463E">
        <w:t>or several times a day if your muscles are tight</w:t>
      </w:r>
    </w:p>
    <w:p w14:paraId="5F504FB8" w14:textId="61FBE9A1" w:rsidR="0005463E" w:rsidRPr="0005463E" w:rsidRDefault="0005463E" w:rsidP="0005463E">
      <w:pPr>
        <w:numPr>
          <w:ilvl w:val="0"/>
          <w:numId w:val="8"/>
        </w:numPr>
      </w:pPr>
      <w:r w:rsidRPr="0005463E">
        <w:rPr>
          <w:b/>
          <w:bCs/>
        </w:rPr>
        <w:t>Repeat with the other leg</w:t>
      </w:r>
    </w:p>
    <w:p w14:paraId="183EBE33" w14:textId="3A1375E8" w:rsidR="0005463E" w:rsidRDefault="0005463E" w:rsidP="0005463E">
      <w:pPr>
        <w:rPr>
          <w:b/>
          <w:bCs/>
        </w:rPr>
      </w:pPr>
    </w:p>
    <w:p w14:paraId="179F14C8" w14:textId="77777777" w:rsidR="0005463E" w:rsidRPr="0005463E" w:rsidRDefault="0005463E" w:rsidP="0005463E"/>
    <w:p w14:paraId="270F224F" w14:textId="77777777" w:rsidR="0005463E" w:rsidRPr="0005463E" w:rsidRDefault="0005463E" w:rsidP="0005463E">
      <w:pPr>
        <w:rPr>
          <w:b/>
          <w:bCs/>
        </w:rPr>
      </w:pPr>
      <w:r w:rsidRPr="0005463E">
        <w:rPr>
          <w:b/>
          <w:bCs/>
        </w:rPr>
        <w:lastRenderedPageBreak/>
        <w:t>Exercise instructions</w:t>
      </w:r>
    </w:p>
    <w:p w14:paraId="0AA3E9B9" w14:textId="77777777" w:rsidR="0005463E" w:rsidRPr="0005463E" w:rsidRDefault="0005463E" w:rsidP="0005463E">
      <w:r w:rsidRPr="0005463E">
        <w:t>15. Hip bending stretch</w:t>
      </w:r>
    </w:p>
    <w:p w14:paraId="4D4A1A73" w14:textId="77777777" w:rsidR="0005463E" w:rsidRPr="0005463E" w:rsidRDefault="0005463E" w:rsidP="0005463E">
      <w:r w:rsidRPr="0005463E">
        <w:t>16. Hip flexor stretch </w:t>
      </w:r>
    </w:p>
    <w:p w14:paraId="2EE5891E" w14:textId="77777777" w:rsidR="0005463E" w:rsidRPr="0005463E" w:rsidRDefault="0005463E" w:rsidP="0005463E">
      <w:r w:rsidRPr="0005463E">
        <w:t>17. Seated hamstring stretch</w:t>
      </w:r>
    </w:p>
    <w:p w14:paraId="36CA077C" w14:textId="77777777" w:rsidR="0005463E" w:rsidRPr="0005463E" w:rsidRDefault="0005463E" w:rsidP="0005463E">
      <w:r w:rsidRPr="0005463E">
        <w:t>18. Adductor stretch</w:t>
      </w:r>
    </w:p>
    <w:p w14:paraId="7F8DF3BD" w14:textId="77777777" w:rsidR="0005463E" w:rsidRPr="0005463E" w:rsidRDefault="0005463E" w:rsidP="0005463E">
      <w:r w:rsidRPr="0005463E">
        <w:t>19. Side stretch</w:t>
      </w:r>
    </w:p>
    <w:p w14:paraId="1DFECFA7" w14:textId="29FDB0E8" w:rsidR="0005463E" w:rsidRDefault="0001376D">
      <w:r>
        <w:t xml:space="preserve">SOURCE:  </w:t>
      </w:r>
      <w:hyperlink r:id="rId29" w:history="1">
        <w:r w:rsidRPr="007C4835">
          <w:rPr>
            <w:rStyle w:val="Hyperlink"/>
          </w:rPr>
          <w:t>https://sunnybrook.ca/content/?page=musculoskeletal-hip-replacement-progression</w:t>
        </w:r>
      </w:hyperlink>
    </w:p>
    <w:p w14:paraId="29B7CCB0" w14:textId="77777777" w:rsidR="0001376D" w:rsidRDefault="0001376D"/>
    <w:sectPr w:rsidR="0001376D" w:rsidSect="00370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5E"/>
    <w:multiLevelType w:val="multilevel"/>
    <w:tmpl w:val="D35E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33C35"/>
    <w:multiLevelType w:val="multilevel"/>
    <w:tmpl w:val="10A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E67A1"/>
    <w:multiLevelType w:val="multilevel"/>
    <w:tmpl w:val="B452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51748"/>
    <w:multiLevelType w:val="multilevel"/>
    <w:tmpl w:val="A5C2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F1CE1"/>
    <w:multiLevelType w:val="multilevel"/>
    <w:tmpl w:val="26EC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73B45"/>
    <w:multiLevelType w:val="multilevel"/>
    <w:tmpl w:val="0864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C14DC"/>
    <w:multiLevelType w:val="multilevel"/>
    <w:tmpl w:val="C0F2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C1787"/>
    <w:multiLevelType w:val="multilevel"/>
    <w:tmpl w:val="B6B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44"/>
    <w:rsid w:val="0001376D"/>
    <w:rsid w:val="0005463E"/>
    <w:rsid w:val="00370F44"/>
    <w:rsid w:val="008E4AA0"/>
    <w:rsid w:val="00B26D9B"/>
    <w:rsid w:val="00CA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1E23"/>
  <w15:chartTrackingRefBased/>
  <w15:docId w15:val="{297E861B-5243-4257-9A54-BE57B0DD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F44"/>
    <w:rPr>
      <w:color w:val="0563C1" w:themeColor="hyperlink"/>
      <w:u w:val="single"/>
    </w:rPr>
  </w:style>
  <w:style w:type="character" w:styleId="UnresolvedMention">
    <w:name w:val="Unresolved Mention"/>
    <w:basedOn w:val="DefaultParagraphFont"/>
    <w:uiPriority w:val="99"/>
    <w:semiHidden/>
    <w:unhideWhenUsed/>
    <w:rsid w:val="0037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8275">
      <w:bodyDiv w:val="1"/>
      <w:marLeft w:val="0"/>
      <w:marRight w:val="0"/>
      <w:marTop w:val="0"/>
      <w:marBottom w:val="0"/>
      <w:divBdr>
        <w:top w:val="none" w:sz="0" w:space="0" w:color="auto"/>
        <w:left w:val="none" w:sz="0" w:space="0" w:color="auto"/>
        <w:bottom w:val="none" w:sz="0" w:space="0" w:color="auto"/>
        <w:right w:val="none" w:sz="0" w:space="0" w:color="auto"/>
      </w:divBdr>
      <w:divsChild>
        <w:div w:id="628170597">
          <w:marLeft w:val="0"/>
          <w:marRight w:val="0"/>
          <w:marTop w:val="0"/>
          <w:marBottom w:val="0"/>
          <w:divBdr>
            <w:top w:val="none" w:sz="0" w:space="0" w:color="auto"/>
            <w:left w:val="none" w:sz="0" w:space="0" w:color="auto"/>
            <w:bottom w:val="none" w:sz="0" w:space="0" w:color="auto"/>
            <w:right w:val="none" w:sz="0" w:space="0" w:color="auto"/>
          </w:divBdr>
          <w:divsChild>
            <w:div w:id="1851749432">
              <w:marLeft w:val="0"/>
              <w:marRight w:val="0"/>
              <w:marTop w:val="0"/>
              <w:marBottom w:val="0"/>
              <w:divBdr>
                <w:top w:val="none" w:sz="0" w:space="0" w:color="auto"/>
                <w:left w:val="none" w:sz="0" w:space="0" w:color="auto"/>
                <w:bottom w:val="none" w:sz="0" w:space="0" w:color="auto"/>
                <w:right w:val="none" w:sz="0" w:space="0" w:color="auto"/>
              </w:divBdr>
            </w:div>
          </w:divsChild>
        </w:div>
        <w:div w:id="1794400403">
          <w:marLeft w:val="0"/>
          <w:marRight w:val="0"/>
          <w:marTop w:val="0"/>
          <w:marBottom w:val="0"/>
          <w:divBdr>
            <w:top w:val="none" w:sz="0" w:space="0" w:color="auto"/>
            <w:left w:val="none" w:sz="0" w:space="0" w:color="auto"/>
            <w:bottom w:val="none" w:sz="0" w:space="0" w:color="auto"/>
            <w:right w:val="none" w:sz="0" w:space="0" w:color="auto"/>
          </w:divBdr>
          <w:divsChild>
            <w:div w:id="674645750">
              <w:marLeft w:val="0"/>
              <w:marRight w:val="0"/>
              <w:marTop w:val="0"/>
              <w:marBottom w:val="0"/>
              <w:divBdr>
                <w:top w:val="none" w:sz="0" w:space="0" w:color="auto"/>
                <w:left w:val="none" w:sz="0" w:space="0" w:color="auto"/>
                <w:bottom w:val="none" w:sz="0" w:space="0" w:color="auto"/>
                <w:right w:val="none" w:sz="0" w:space="0" w:color="auto"/>
              </w:divBdr>
              <w:divsChild>
                <w:div w:id="780415904">
                  <w:marLeft w:val="0"/>
                  <w:marRight w:val="0"/>
                  <w:marTop w:val="75"/>
                  <w:marBottom w:val="75"/>
                  <w:divBdr>
                    <w:top w:val="none" w:sz="0" w:space="0" w:color="auto"/>
                    <w:left w:val="none" w:sz="0" w:space="0" w:color="auto"/>
                    <w:bottom w:val="none" w:sz="0" w:space="0" w:color="auto"/>
                    <w:right w:val="none" w:sz="0" w:space="0" w:color="auto"/>
                  </w:divBdr>
                  <w:divsChild>
                    <w:div w:id="1875925243">
                      <w:marLeft w:val="0"/>
                      <w:marRight w:val="2700"/>
                      <w:marTop w:val="90"/>
                      <w:marBottom w:val="0"/>
                      <w:divBdr>
                        <w:top w:val="none" w:sz="0" w:space="0" w:color="auto"/>
                        <w:left w:val="none" w:sz="0" w:space="0" w:color="auto"/>
                        <w:bottom w:val="none" w:sz="0" w:space="0" w:color="auto"/>
                        <w:right w:val="none" w:sz="0" w:space="0" w:color="auto"/>
                      </w:divBdr>
                    </w:div>
                    <w:div w:id="2090761880">
                      <w:marLeft w:val="120"/>
                      <w:marRight w:val="0"/>
                      <w:marTop w:val="150"/>
                      <w:marBottom w:val="0"/>
                      <w:divBdr>
                        <w:top w:val="none" w:sz="0" w:space="0" w:color="auto"/>
                        <w:left w:val="none" w:sz="0" w:space="0" w:color="auto"/>
                        <w:bottom w:val="none" w:sz="0" w:space="0" w:color="auto"/>
                        <w:right w:val="none" w:sz="0" w:space="0" w:color="auto"/>
                      </w:divBdr>
                      <w:divsChild>
                        <w:div w:id="10348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3269">
                  <w:marLeft w:val="0"/>
                  <w:marRight w:val="0"/>
                  <w:marTop w:val="0"/>
                  <w:marBottom w:val="0"/>
                  <w:divBdr>
                    <w:top w:val="none" w:sz="0" w:space="0" w:color="auto"/>
                    <w:left w:val="none" w:sz="0" w:space="0" w:color="auto"/>
                    <w:bottom w:val="none" w:sz="0" w:space="0" w:color="auto"/>
                    <w:right w:val="none" w:sz="0" w:space="0" w:color="auto"/>
                  </w:divBdr>
                  <w:divsChild>
                    <w:div w:id="1201090791">
                      <w:marLeft w:val="0"/>
                      <w:marRight w:val="0"/>
                      <w:marTop w:val="180"/>
                      <w:marBottom w:val="360"/>
                      <w:divBdr>
                        <w:top w:val="none" w:sz="0" w:space="0" w:color="auto"/>
                        <w:left w:val="none" w:sz="0" w:space="0" w:color="auto"/>
                        <w:bottom w:val="none" w:sz="0" w:space="0" w:color="auto"/>
                        <w:right w:val="none" w:sz="0" w:space="0" w:color="auto"/>
                      </w:divBdr>
                      <w:divsChild>
                        <w:div w:id="1080253919">
                          <w:marLeft w:val="0"/>
                          <w:marRight w:val="240"/>
                          <w:marTop w:val="0"/>
                          <w:marBottom w:val="0"/>
                          <w:divBdr>
                            <w:top w:val="none" w:sz="0" w:space="0" w:color="auto"/>
                            <w:left w:val="none" w:sz="0" w:space="0" w:color="auto"/>
                            <w:bottom w:val="none" w:sz="0" w:space="0" w:color="auto"/>
                            <w:right w:val="none" w:sz="0" w:space="0" w:color="auto"/>
                          </w:divBdr>
                        </w:div>
                      </w:divsChild>
                    </w:div>
                    <w:div w:id="1835410070">
                      <w:marLeft w:val="3150"/>
                      <w:marRight w:val="0"/>
                      <w:marTop w:val="150"/>
                      <w:marBottom w:val="0"/>
                      <w:divBdr>
                        <w:top w:val="none" w:sz="0" w:space="0" w:color="auto"/>
                        <w:left w:val="none" w:sz="0" w:space="0" w:color="auto"/>
                        <w:bottom w:val="none" w:sz="0" w:space="0" w:color="auto"/>
                        <w:right w:val="none" w:sz="0" w:space="0" w:color="auto"/>
                      </w:divBdr>
                      <w:divsChild>
                        <w:div w:id="109008117">
                          <w:marLeft w:val="0"/>
                          <w:marRight w:val="0"/>
                          <w:marTop w:val="0"/>
                          <w:marBottom w:val="0"/>
                          <w:divBdr>
                            <w:top w:val="none" w:sz="0" w:space="0" w:color="auto"/>
                            <w:left w:val="none" w:sz="0" w:space="0" w:color="auto"/>
                            <w:bottom w:val="none" w:sz="0" w:space="0" w:color="auto"/>
                            <w:right w:val="none" w:sz="0" w:space="0" w:color="auto"/>
                          </w:divBdr>
                          <w:divsChild>
                            <w:div w:id="1718581577">
                              <w:marLeft w:val="0"/>
                              <w:marRight w:val="0"/>
                              <w:marTop w:val="0"/>
                              <w:marBottom w:val="0"/>
                              <w:divBdr>
                                <w:top w:val="none" w:sz="0" w:space="0" w:color="auto"/>
                                <w:left w:val="none" w:sz="0" w:space="0" w:color="auto"/>
                                <w:bottom w:val="none" w:sz="0" w:space="0" w:color="auto"/>
                                <w:right w:val="none" w:sz="0" w:space="0" w:color="auto"/>
                              </w:divBdr>
                              <w:divsChild>
                                <w:div w:id="429281962">
                                  <w:marLeft w:val="0"/>
                                  <w:marRight w:val="0"/>
                                  <w:marTop w:val="0"/>
                                  <w:marBottom w:val="0"/>
                                  <w:divBdr>
                                    <w:top w:val="none" w:sz="0" w:space="0" w:color="auto"/>
                                    <w:left w:val="none" w:sz="0" w:space="0" w:color="auto"/>
                                    <w:bottom w:val="none" w:sz="0" w:space="0" w:color="auto"/>
                                    <w:right w:val="none" w:sz="0" w:space="0" w:color="auto"/>
                                  </w:divBdr>
                                  <w:divsChild>
                                    <w:div w:id="1841653391">
                                      <w:marLeft w:val="0"/>
                                      <w:marRight w:val="0"/>
                                      <w:marTop w:val="0"/>
                                      <w:marBottom w:val="0"/>
                                      <w:divBdr>
                                        <w:top w:val="none" w:sz="0" w:space="0" w:color="auto"/>
                                        <w:left w:val="none" w:sz="0" w:space="0" w:color="auto"/>
                                        <w:bottom w:val="none" w:sz="0" w:space="0" w:color="auto"/>
                                        <w:right w:val="none" w:sz="0" w:space="0" w:color="auto"/>
                                      </w:divBdr>
                                      <w:divsChild>
                                        <w:div w:id="2003200297">
                                          <w:marLeft w:val="0"/>
                                          <w:marRight w:val="0"/>
                                          <w:marTop w:val="0"/>
                                          <w:marBottom w:val="0"/>
                                          <w:divBdr>
                                            <w:top w:val="none" w:sz="0" w:space="0" w:color="auto"/>
                                            <w:left w:val="none" w:sz="0" w:space="0" w:color="auto"/>
                                            <w:bottom w:val="none" w:sz="0" w:space="0" w:color="auto"/>
                                            <w:right w:val="none" w:sz="0" w:space="0" w:color="auto"/>
                                          </w:divBdr>
                                          <w:divsChild>
                                            <w:div w:id="2054307577">
                                              <w:marLeft w:val="0"/>
                                              <w:marRight w:val="0"/>
                                              <w:marTop w:val="0"/>
                                              <w:marBottom w:val="0"/>
                                              <w:divBdr>
                                                <w:top w:val="none" w:sz="0" w:space="0" w:color="auto"/>
                                                <w:left w:val="none" w:sz="0" w:space="0" w:color="auto"/>
                                                <w:bottom w:val="none" w:sz="0" w:space="0" w:color="auto"/>
                                                <w:right w:val="none" w:sz="0" w:space="0" w:color="auto"/>
                                              </w:divBdr>
                                              <w:divsChild>
                                                <w:div w:id="70273651">
                                                  <w:marLeft w:val="0"/>
                                                  <w:marRight w:val="0"/>
                                                  <w:marTop w:val="0"/>
                                                  <w:marBottom w:val="0"/>
                                                  <w:divBdr>
                                                    <w:top w:val="none" w:sz="0" w:space="0" w:color="auto"/>
                                                    <w:left w:val="none" w:sz="0" w:space="0" w:color="auto"/>
                                                    <w:bottom w:val="none" w:sz="0" w:space="0" w:color="auto"/>
                                                    <w:right w:val="none" w:sz="0" w:space="0" w:color="auto"/>
                                                  </w:divBdr>
                                                </w:div>
                                                <w:div w:id="7257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243033">
      <w:bodyDiv w:val="1"/>
      <w:marLeft w:val="0"/>
      <w:marRight w:val="0"/>
      <w:marTop w:val="0"/>
      <w:marBottom w:val="0"/>
      <w:divBdr>
        <w:top w:val="none" w:sz="0" w:space="0" w:color="auto"/>
        <w:left w:val="none" w:sz="0" w:space="0" w:color="auto"/>
        <w:bottom w:val="none" w:sz="0" w:space="0" w:color="auto"/>
        <w:right w:val="none" w:sz="0" w:space="0" w:color="auto"/>
      </w:divBdr>
      <w:divsChild>
        <w:div w:id="1512914185">
          <w:marLeft w:val="0"/>
          <w:marRight w:val="0"/>
          <w:marTop w:val="0"/>
          <w:marBottom w:val="0"/>
          <w:divBdr>
            <w:top w:val="none" w:sz="0" w:space="0" w:color="auto"/>
            <w:left w:val="none" w:sz="0" w:space="0" w:color="auto"/>
            <w:bottom w:val="none" w:sz="0" w:space="0" w:color="auto"/>
            <w:right w:val="none" w:sz="0" w:space="0" w:color="auto"/>
          </w:divBdr>
          <w:divsChild>
            <w:div w:id="1623725376">
              <w:marLeft w:val="0"/>
              <w:marRight w:val="-17815"/>
              <w:marTop w:val="0"/>
              <w:marBottom w:val="0"/>
              <w:divBdr>
                <w:top w:val="none" w:sz="0" w:space="0" w:color="auto"/>
                <w:left w:val="none" w:sz="0" w:space="0" w:color="auto"/>
                <w:bottom w:val="none" w:sz="0" w:space="0" w:color="auto"/>
                <w:right w:val="none" w:sz="0" w:space="0" w:color="auto"/>
              </w:divBdr>
              <w:divsChild>
                <w:div w:id="2902531">
                  <w:marLeft w:val="0"/>
                  <w:marRight w:val="0"/>
                  <w:marTop w:val="0"/>
                  <w:marBottom w:val="0"/>
                  <w:divBdr>
                    <w:top w:val="none" w:sz="0" w:space="0" w:color="auto"/>
                    <w:left w:val="none" w:sz="0" w:space="0" w:color="auto"/>
                    <w:bottom w:val="none" w:sz="0" w:space="0" w:color="auto"/>
                    <w:right w:val="none" w:sz="0" w:space="0" w:color="auto"/>
                  </w:divBdr>
                </w:div>
              </w:divsChild>
            </w:div>
            <w:div w:id="2062173561">
              <w:marLeft w:val="11877"/>
              <w:marRight w:val="-17815"/>
              <w:marTop w:val="0"/>
              <w:marBottom w:val="0"/>
              <w:divBdr>
                <w:top w:val="none" w:sz="0" w:space="0" w:color="auto"/>
                <w:left w:val="none" w:sz="0" w:space="0" w:color="auto"/>
                <w:bottom w:val="none" w:sz="0" w:space="0" w:color="auto"/>
                <w:right w:val="none" w:sz="0" w:space="0" w:color="auto"/>
              </w:divBdr>
            </w:div>
          </w:divsChild>
        </w:div>
        <w:div w:id="370224242">
          <w:marLeft w:val="0"/>
          <w:marRight w:val="0"/>
          <w:marTop w:val="0"/>
          <w:marBottom w:val="0"/>
          <w:divBdr>
            <w:top w:val="none" w:sz="0" w:space="0" w:color="auto"/>
            <w:left w:val="none" w:sz="0" w:space="0" w:color="auto"/>
            <w:bottom w:val="none" w:sz="0" w:space="0" w:color="auto"/>
            <w:right w:val="none" w:sz="0" w:space="0" w:color="auto"/>
          </w:divBdr>
          <w:divsChild>
            <w:div w:id="1510221113">
              <w:marLeft w:val="0"/>
              <w:marRight w:val="0"/>
              <w:marTop w:val="0"/>
              <w:marBottom w:val="0"/>
              <w:divBdr>
                <w:top w:val="none" w:sz="0" w:space="0" w:color="auto"/>
                <w:left w:val="none" w:sz="0" w:space="0" w:color="auto"/>
                <w:bottom w:val="none" w:sz="0" w:space="0" w:color="auto"/>
                <w:right w:val="none" w:sz="0" w:space="0" w:color="auto"/>
              </w:divBdr>
              <w:divsChild>
                <w:div w:id="1817601343">
                  <w:marLeft w:val="0"/>
                  <w:marRight w:val="-17815"/>
                  <w:marTop w:val="0"/>
                  <w:marBottom w:val="0"/>
                  <w:divBdr>
                    <w:top w:val="none" w:sz="0" w:space="0" w:color="auto"/>
                    <w:left w:val="none" w:sz="0" w:space="0" w:color="auto"/>
                    <w:bottom w:val="none" w:sz="0" w:space="0" w:color="auto"/>
                    <w:right w:val="single" w:sz="6" w:space="0" w:color="DDDDDD"/>
                  </w:divBdr>
                  <w:divsChild>
                    <w:div w:id="648360573">
                      <w:marLeft w:val="0"/>
                      <w:marRight w:val="0"/>
                      <w:marTop w:val="0"/>
                      <w:marBottom w:val="0"/>
                      <w:divBdr>
                        <w:top w:val="none" w:sz="0" w:space="0" w:color="auto"/>
                        <w:left w:val="none" w:sz="0" w:space="0" w:color="auto"/>
                        <w:bottom w:val="none" w:sz="0" w:space="0" w:color="auto"/>
                        <w:right w:val="none" w:sz="0" w:space="0" w:color="auto"/>
                      </w:divBdr>
                      <w:divsChild>
                        <w:div w:id="1844199630">
                          <w:marLeft w:val="0"/>
                          <w:marRight w:val="0"/>
                          <w:marTop w:val="0"/>
                          <w:marBottom w:val="0"/>
                          <w:divBdr>
                            <w:top w:val="none" w:sz="0" w:space="0" w:color="auto"/>
                            <w:left w:val="none" w:sz="0" w:space="0" w:color="auto"/>
                            <w:bottom w:val="none" w:sz="0" w:space="0" w:color="auto"/>
                            <w:right w:val="none" w:sz="0" w:space="0" w:color="auto"/>
                          </w:divBdr>
                        </w:div>
                        <w:div w:id="1878926103">
                          <w:marLeft w:val="0"/>
                          <w:marRight w:val="0"/>
                          <w:marTop w:val="0"/>
                          <w:marBottom w:val="0"/>
                          <w:divBdr>
                            <w:top w:val="none" w:sz="0" w:space="0" w:color="auto"/>
                            <w:left w:val="none" w:sz="0" w:space="0" w:color="auto"/>
                            <w:bottom w:val="none" w:sz="0" w:space="0" w:color="auto"/>
                            <w:right w:val="none" w:sz="0" w:space="0" w:color="auto"/>
                          </w:divBdr>
                        </w:div>
                        <w:div w:id="1266501969">
                          <w:marLeft w:val="0"/>
                          <w:marRight w:val="0"/>
                          <w:marTop w:val="0"/>
                          <w:marBottom w:val="0"/>
                          <w:divBdr>
                            <w:top w:val="none" w:sz="0" w:space="0" w:color="auto"/>
                            <w:left w:val="none" w:sz="0" w:space="0" w:color="auto"/>
                            <w:bottom w:val="none" w:sz="0" w:space="0" w:color="auto"/>
                            <w:right w:val="none" w:sz="0" w:space="0" w:color="auto"/>
                          </w:divBdr>
                        </w:div>
                        <w:div w:id="1164466032">
                          <w:marLeft w:val="0"/>
                          <w:marRight w:val="0"/>
                          <w:marTop w:val="0"/>
                          <w:marBottom w:val="0"/>
                          <w:divBdr>
                            <w:top w:val="none" w:sz="0" w:space="0" w:color="auto"/>
                            <w:left w:val="none" w:sz="0" w:space="0" w:color="auto"/>
                            <w:bottom w:val="none" w:sz="0" w:space="0" w:color="auto"/>
                            <w:right w:val="none" w:sz="0" w:space="0" w:color="auto"/>
                          </w:divBdr>
                        </w:div>
                        <w:div w:id="19648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7789">
      <w:bodyDiv w:val="1"/>
      <w:marLeft w:val="0"/>
      <w:marRight w:val="0"/>
      <w:marTop w:val="0"/>
      <w:marBottom w:val="0"/>
      <w:divBdr>
        <w:top w:val="none" w:sz="0" w:space="0" w:color="auto"/>
        <w:left w:val="none" w:sz="0" w:space="0" w:color="auto"/>
        <w:bottom w:val="none" w:sz="0" w:space="0" w:color="auto"/>
        <w:right w:val="none" w:sz="0" w:space="0" w:color="auto"/>
      </w:divBdr>
      <w:divsChild>
        <w:div w:id="1775704242">
          <w:marLeft w:val="0"/>
          <w:marRight w:val="0"/>
          <w:marTop w:val="100"/>
          <w:marBottom w:val="100"/>
          <w:divBdr>
            <w:top w:val="none" w:sz="0" w:space="0" w:color="auto"/>
            <w:left w:val="none" w:sz="0" w:space="0" w:color="auto"/>
            <w:bottom w:val="none" w:sz="0" w:space="0" w:color="auto"/>
            <w:right w:val="none" w:sz="0" w:space="0" w:color="auto"/>
          </w:divBdr>
          <w:divsChild>
            <w:div w:id="1995184729">
              <w:marLeft w:val="0"/>
              <w:marRight w:val="0"/>
              <w:marTop w:val="0"/>
              <w:marBottom w:val="0"/>
              <w:divBdr>
                <w:top w:val="none" w:sz="0" w:space="0" w:color="auto"/>
                <w:left w:val="none" w:sz="0" w:space="0" w:color="auto"/>
                <w:bottom w:val="none" w:sz="0" w:space="0" w:color="auto"/>
                <w:right w:val="none" w:sz="0" w:space="0" w:color="auto"/>
              </w:divBdr>
            </w:div>
            <w:div w:id="1877161530">
              <w:marLeft w:val="0"/>
              <w:marRight w:val="0"/>
              <w:marTop w:val="0"/>
              <w:marBottom w:val="0"/>
              <w:divBdr>
                <w:top w:val="none" w:sz="0" w:space="0" w:color="auto"/>
                <w:left w:val="none" w:sz="0" w:space="0" w:color="auto"/>
                <w:bottom w:val="none" w:sz="0" w:space="0" w:color="auto"/>
                <w:right w:val="none" w:sz="0" w:space="0" w:color="auto"/>
              </w:divBdr>
              <w:divsChild>
                <w:div w:id="1413773845">
                  <w:marLeft w:val="0"/>
                  <w:marRight w:val="0"/>
                  <w:marTop w:val="0"/>
                  <w:marBottom w:val="0"/>
                  <w:divBdr>
                    <w:top w:val="none" w:sz="0" w:space="0" w:color="auto"/>
                    <w:left w:val="none" w:sz="0" w:space="0" w:color="auto"/>
                    <w:bottom w:val="none" w:sz="0" w:space="0" w:color="auto"/>
                    <w:right w:val="none" w:sz="0" w:space="0" w:color="auto"/>
                  </w:divBdr>
                </w:div>
                <w:div w:id="1331063421">
                  <w:marLeft w:val="0"/>
                  <w:marRight w:val="0"/>
                  <w:marTop w:val="0"/>
                  <w:marBottom w:val="0"/>
                  <w:divBdr>
                    <w:top w:val="none" w:sz="0" w:space="0" w:color="auto"/>
                    <w:left w:val="none" w:sz="0" w:space="0" w:color="auto"/>
                    <w:bottom w:val="none" w:sz="0" w:space="0" w:color="auto"/>
                    <w:right w:val="none" w:sz="0" w:space="0" w:color="auto"/>
                  </w:divBdr>
                  <w:divsChild>
                    <w:div w:id="834875984">
                      <w:marLeft w:val="0"/>
                      <w:marRight w:val="0"/>
                      <w:marTop w:val="0"/>
                      <w:marBottom w:val="0"/>
                      <w:divBdr>
                        <w:top w:val="none" w:sz="0" w:space="0" w:color="auto"/>
                        <w:left w:val="none" w:sz="0" w:space="0" w:color="auto"/>
                        <w:bottom w:val="none" w:sz="0" w:space="0" w:color="auto"/>
                        <w:right w:val="none" w:sz="0" w:space="0" w:color="auto"/>
                      </w:divBdr>
                    </w:div>
                    <w:div w:id="1324504430">
                      <w:marLeft w:val="0"/>
                      <w:marRight w:val="0"/>
                      <w:marTop w:val="0"/>
                      <w:marBottom w:val="0"/>
                      <w:divBdr>
                        <w:top w:val="none" w:sz="0" w:space="0" w:color="auto"/>
                        <w:left w:val="none" w:sz="0" w:space="0" w:color="auto"/>
                        <w:bottom w:val="none" w:sz="0" w:space="0" w:color="auto"/>
                        <w:right w:val="none" w:sz="0" w:space="0" w:color="auto"/>
                      </w:divBdr>
                    </w:div>
                    <w:div w:id="273095004">
                      <w:marLeft w:val="0"/>
                      <w:marRight w:val="0"/>
                      <w:marTop w:val="0"/>
                      <w:marBottom w:val="0"/>
                      <w:divBdr>
                        <w:top w:val="none" w:sz="0" w:space="0" w:color="auto"/>
                        <w:left w:val="none" w:sz="0" w:space="0" w:color="auto"/>
                        <w:bottom w:val="none" w:sz="0" w:space="0" w:color="auto"/>
                        <w:right w:val="none" w:sz="0" w:space="0" w:color="auto"/>
                      </w:divBdr>
                    </w:div>
                    <w:div w:id="1640113664">
                      <w:marLeft w:val="0"/>
                      <w:marRight w:val="0"/>
                      <w:marTop w:val="0"/>
                      <w:marBottom w:val="0"/>
                      <w:divBdr>
                        <w:top w:val="none" w:sz="0" w:space="0" w:color="auto"/>
                        <w:left w:val="none" w:sz="0" w:space="0" w:color="auto"/>
                        <w:bottom w:val="none" w:sz="0" w:space="0" w:color="auto"/>
                        <w:right w:val="none" w:sz="0" w:space="0" w:color="auto"/>
                      </w:divBdr>
                    </w:div>
                  </w:divsChild>
                </w:div>
                <w:div w:id="111638084">
                  <w:marLeft w:val="0"/>
                  <w:marRight w:val="0"/>
                  <w:marTop w:val="0"/>
                  <w:marBottom w:val="0"/>
                  <w:divBdr>
                    <w:top w:val="none" w:sz="0" w:space="0" w:color="auto"/>
                    <w:left w:val="none" w:sz="0" w:space="0" w:color="auto"/>
                    <w:bottom w:val="none" w:sz="0" w:space="0" w:color="auto"/>
                    <w:right w:val="none" w:sz="0" w:space="0" w:color="auto"/>
                  </w:divBdr>
                  <w:divsChild>
                    <w:div w:id="1414400496">
                      <w:marLeft w:val="0"/>
                      <w:marRight w:val="0"/>
                      <w:marTop w:val="0"/>
                      <w:marBottom w:val="0"/>
                      <w:divBdr>
                        <w:top w:val="none" w:sz="0" w:space="0" w:color="auto"/>
                        <w:left w:val="none" w:sz="0" w:space="0" w:color="auto"/>
                        <w:bottom w:val="none" w:sz="0" w:space="0" w:color="auto"/>
                        <w:right w:val="none" w:sz="0" w:space="0" w:color="auto"/>
                      </w:divBdr>
                    </w:div>
                    <w:div w:id="1342976170">
                      <w:marLeft w:val="0"/>
                      <w:marRight w:val="0"/>
                      <w:marTop w:val="0"/>
                      <w:marBottom w:val="0"/>
                      <w:divBdr>
                        <w:top w:val="none" w:sz="0" w:space="0" w:color="auto"/>
                        <w:left w:val="none" w:sz="0" w:space="0" w:color="auto"/>
                        <w:bottom w:val="none" w:sz="0" w:space="0" w:color="auto"/>
                        <w:right w:val="none" w:sz="0" w:space="0" w:color="auto"/>
                      </w:divBdr>
                    </w:div>
                    <w:div w:id="2047484849">
                      <w:marLeft w:val="0"/>
                      <w:marRight w:val="0"/>
                      <w:marTop w:val="0"/>
                      <w:marBottom w:val="0"/>
                      <w:divBdr>
                        <w:top w:val="none" w:sz="0" w:space="0" w:color="auto"/>
                        <w:left w:val="none" w:sz="0" w:space="0" w:color="auto"/>
                        <w:bottom w:val="none" w:sz="0" w:space="0" w:color="auto"/>
                        <w:right w:val="none" w:sz="0" w:space="0" w:color="auto"/>
                      </w:divBdr>
                    </w:div>
                    <w:div w:id="1213345318">
                      <w:marLeft w:val="0"/>
                      <w:marRight w:val="0"/>
                      <w:marTop w:val="0"/>
                      <w:marBottom w:val="0"/>
                      <w:divBdr>
                        <w:top w:val="none" w:sz="0" w:space="0" w:color="auto"/>
                        <w:left w:val="none" w:sz="0" w:space="0" w:color="auto"/>
                        <w:bottom w:val="none" w:sz="0" w:space="0" w:color="auto"/>
                        <w:right w:val="none" w:sz="0" w:space="0" w:color="auto"/>
                      </w:divBdr>
                    </w:div>
                  </w:divsChild>
                </w:div>
                <w:div w:id="153303537">
                  <w:marLeft w:val="0"/>
                  <w:marRight w:val="0"/>
                  <w:marTop w:val="0"/>
                  <w:marBottom w:val="0"/>
                  <w:divBdr>
                    <w:top w:val="none" w:sz="0" w:space="0" w:color="auto"/>
                    <w:left w:val="none" w:sz="0" w:space="0" w:color="auto"/>
                    <w:bottom w:val="none" w:sz="0" w:space="0" w:color="auto"/>
                    <w:right w:val="none" w:sz="0" w:space="0" w:color="auto"/>
                  </w:divBdr>
                  <w:divsChild>
                    <w:div w:id="997265147">
                      <w:marLeft w:val="0"/>
                      <w:marRight w:val="0"/>
                      <w:marTop w:val="0"/>
                      <w:marBottom w:val="0"/>
                      <w:divBdr>
                        <w:top w:val="none" w:sz="0" w:space="0" w:color="auto"/>
                        <w:left w:val="none" w:sz="0" w:space="0" w:color="auto"/>
                        <w:bottom w:val="none" w:sz="0" w:space="0" w:color="auto"/>
                        <w:right w:val="none" w:sz="0" w:space="0" w:color="auto"/>
                      </w:divBdr>
                    </w:div>
                    <w:div w:id="876238294">
                      <w:marLeft w:val="0"/>
                      <w:marRight w:val="0"/>
                      <w:marTop w:val="0"/>
                      <w:marBottom w:val="0"/>
                      <w:divBdr>
                        <w:top w:val="none" w:sz="0" w:space="0" w:color="auto"/>
                        <w:left w:val="none" w:sz="0" w:space="0" w:color="auto"/>
                        <w:bottom w:val="none" w:sz="0" w:space="0" w:color="auto"/>
                        <w:right w:val="none" w:sz="0" w:space="0" w:color="auto"/>
                      </w:divBdr>
                    </w:div>
                    <w:div w:id="49815636">
                      <w:marLeft w:val="0"/>
                      <w:marRight w:val="0"/>
                      <w:marTop w:val="0"/>
                      <w:marBottom w:val="0"/>
                      <w:divBdr>
                        <w:top w:val="none" w:sz="0" w:space="0" w:color="auto"/>
                        <w:left w:val="none" w:sz="0" w:space="0" w:color="auto"/>
                        <w:bottom w:val="none" w:sz="0" w:space="0" w:color="auto"/>
                        <w:right w:val="none" w:sz="0" w:space="0" w:color="auto"/>
                      </w:divBdr>
                    </w:div>
                    <w:div w:id="1193374948">
                      <w:marLeft w:val="0"/>
                      <w:marRight w:val="0"/>
                      <w:marTop w:val="0"/>
                      <w:marBottom w:val="0"/>
                      <w:divBdr>
                        <w:top w:val="none" w:sz="0" w:space="0" w:color="auto"/>
                        <w:left w:val="none" w:sz="0" w:space="0" w:color="auto"/>
                        <w:bottom w:val="none" w:sz="0" w:space="0" w:color="auto"/>
                        <w:right w:val="none" w:sz="0" w:space="0" w:color="auto"/>
                      </w:divBdr>
                    </w:div>
                    <w:div w:id="201090884">
                      <w:marLeft w:val="0"/>
                      <w:marRight w:val="0"/>
                      <w:marTop w:val="0"/>
                      <w:marBottom w:val="0"/>
                      <w:divBdr>
                        <w:top w:val="none" w:sz="0" w:space="0" w:color="auto"/>
                        <w:left w:val="none" w:sz="0" w:space="0" w:color="auto"/>
                        <w:bottom w:val="none" w:sz="0" w:space="0" w:color="auto"/>
                        <w:right w:val="none" w:sz="0" w:space="0" w:color="auto"/>
                      </w:divBdr>
                    </w:div>
                    <w:div w:id="927035522">
                      <w:marLeft w:val="0"/>
                      <w:marRight w:val="0"/>
                      <w:marTop w:val="0"/>
                      <w:marBottom w:val="0"/>
                      <w:divBdr>
                        <w:top w:val="none" w:sz="0" w:space="0" w:color="auto"/>
                        <w:left w:val="none" w:sz="0" w:space="0" w:color="auto"/>
                        <w:bottom w:val="none" w:sz="0" w:space="0" w:color="auto"/>
                        <w:right w:val="none" w:sz="0" w:space="0" w:color="auto"/>
                      </w:divBdr>
                    </w:div>
                    <w:div w:id="1187282673">
                      <w:marLeft w:val="0"/>
                      <w:marRight w:val="0"/>
                      <w:marTop w:val="0"/>
                      <w:marBottom w:val="0"/>
                      <w:divBdr>
                        <w:top w:val="none" w:sz="0" w:space="0" w:color="auto"/>
                        <w:left w:val="none" w:sz="0" w:space="0" w:color="auto"/>
                        <w:bottom w:val="none" w:sz="0" w:space="0" w:color="auto"/>
                        <w:right w:val="none" w:sz="0" w:space="0" w:color="auto"/>
                      </w:divBdr>
                    </w:div>
                    <w:div w:id="116678576">
                      <w:marLeft w:val="0"/>
                      <w:marRight w:val="0"/>
                      <w:marTop w:val="0"/>
                      <w:marBottom w:val="0"/>
                      <w:divBdr>
                        <w:top w:val="none" w:sz="0" w:space="0" w:color="auto"/>
                        <w:left w:val="none" w:sz="0" w:space="0" w:color="auto"/>
                        <w:bottom w:val="none" w:sz="0" w:space="0" w:color="auto"/>
                        <w:right w:val="none" w:sz="0" w:space="0" w:color="auto"/>
                      </w:divBdr>
                    </w:div>
                  </w:divsChild>
                </w:div>
                <w:div w:id="2142919416">
                  <w:marLeft w:val="0"/>
                  <w:marRight w:val="0"/>
                  <w:marTop w:val="0"/>
                  <w:marBottom w:val="0"/>
                  <w:divBdr>
                    <w:top w:val="none" w:sz="0" w:space="0" w:color="auto"/>
                    <w:left w:val="none" w:sz="0" w:space="0" w:color="auto"/>
                    <w:bottom w:val="none" w:sz="0" w:space="0" w:color="auto"/>
                    <w:right w:val="none" w:sz="0" w:space="0" w:color="auto"/>
                  </w:divBdr>
                  <w:divsChild>
                    <w:div w:id="1854569332">
                      <w:marLeft w:val="0"/>
                      <w:marRight w:val="0"/>
                      <w:marTop w:val="0"/>
                      <w:marBottom w:val="0"/>
                      <w:divBdr>
                        <w:top w:val="none" w:sz="0" w:space="0" w:color="auto"/>
                        <w:left w:val="none" w:sz="0" w:space="0" w:color="auto"/>
                        <w:bottom w:val="none" w:sz="0" w:space="0" w:color="auto"/>
                        <w:right w:val="none" w:sz="0" w:space="0" w:color="auto"/>
                      </w:divBdr>
                    </w:div>
                    <w:div w:id="765462466">
                      <w:marLeft w:val="0"/>
                      <w:marRight w:val="0"/>
                      <w:marTop w:val="0"/>
                      <w:marBottom w:val="0"/>
                      <w:divBdr>
                        <w:top w:val="none" w:sz="0" w:space="0" w:color="auto"/>
                        <w:left w:val="none" w:sz="0" w:space="0" w:color="auto"/>
                        <w:bottom w:val="none" w:sz="0" w:space="0" w:color="auto"/>
                        <w:right w:val="none" w:sz="0" w:space="0" w:color="auto"/>
                      </w:divBdr>
                    </w:div>
                    <w:div w:id="962493080">
                      <w:marLeft w:val="0"/>
                      <w:marRight w:val="0"/>
                      <w:marTop w:val="0"/>
                      <w:marBottom w:val="0"/>
                      <w:divBdr>
                        <w:top w:val="none" w:sz="0" w:space="0" w:color="auto"/>
                        <w:left w:val="none" w:sz="0" w:space="0" w:color="auto"/>
                        <w:bottom w:val="none" w:sz="0" w:space="0" w:color="auto"/>
                        <w:right w:val="none" w:sz="0" w:space="0" w:color="auto"/>
                      </w:divBdr>
                    </w:div>
                    <w:div w:id="1347517367">
                      <w:marLeft w:val="0"/>
                      <w:marRight w:val="0"/>
                      <w:marTop w:val="0"/>
                      <w:marBottom w:val="0"/>
                      <w:divBdr>
                        <w:top w:val="none" w:sz="0" w:space="0" w:color="auto"/>
                        <w:left w:val="none" w:sz="0" w:space="0" w:color="auto"/>
                        <w:bottom w:val="none" w:sz="0" w:space="0" w:color="auto"/>
                        <w:right w:val="none" w:sz="0" w:space="0" w:color="auto"/>
                      </w:divBdr>
                    </w:div>
                    <w:div w:id="1433628727">
                      <w:marLeft w:val="0"/>
                      <w:marRight w:val="0"/>
                      <w:marTop w:val="0"/>
                      <w:marBottom w:val="0"/>
                      <w:divBdr>
                        <w:top w:val="none" w:sz="0" w:space="0" w:color="auto"/>
                        <w:left w:val="none" w:sz="0" w:space="0" w:color="auto"/>
                        <w:bottom w:val="none" w:sz="0" w:space="0" w:color="auto"/>
                        <w:right w:val="none" w:sz="0" w:space="0" w:color="auto"/>
                      </w:divBdr>
                    </w:div>
                    <w:div w:id="440223766">
                      <w:marLeft w:val="0"/>
                      <w:marRight w:val="0"/>
                      <w:marTop w:val="0"/>
                      <w:marBottom w:val="0"/>
                      <w:divBdr>
                        <w:top w:val="none" w:sz="0" w:space="0" w:color="auto"/>
                        <w:left w:val="none" w:sz="0" w:space="0" w:color="auto"/>
                        <w:bottom w:val="none" w:sz="0" w:space="0" w:color="auto"/>
                        <w:right w:val="none" w:sz="0" w:space="0" w:color="auto"/>
                      </w:divBdr>
                    </w:div>
                    <w:div w:id="59256421">
                      <w:marLeft w:val="0"/>
                      <w:marRight w:val="0"/>
                      <w:marTop w:val="0"/>
                      <w:marBottom w:val="0"/>
                      <w:divBdr>
                        <w:top w:val="none" w:sz="0" w:space="0" w:color="auto"/>
                        <w:left w:val="none" w:sz="0" w:space="0" w:color="auto"/>
                        <w:bottom w:val="none" w:sz="0" w:space="0" w:color="auto"/>
                        <w:right w:val="none" w:sz="0" w:space="0" w:color="auto"/>
                      </w:divBdr>
                    </w:div>
                    <w:div w:id="1641963017">
                      <w:marLeft w:val="0"/>
                      <w:marRight w:val="0"/>
                      <w:marTop w:val="0"/>
                      <w:marBottom w:val="0"/>
                      <w:divBdr>
                        <w:top w:val="none" w:sz="0" w:space="0" w:color="auto"/>
                        <w:left w:val="none" w:sz="0" w:space="0" w:color="auto"/>
                        <w:bottom w:val="none" w:sz="0" w:space="0" w:color="auto"/>
                        <w:right w:val="none" w:sz="0" w:space="0" w:color="auto"/>
                      </w:divBdr>
                    </w:div>
                    <w:div w:id="572159960">
                      <w:marLeft w:val="0"/>
                      <w:marRight w:val="0"/>
                      <w:marTop w:val="0"/>
                      <w:marBottom w:val="0"/>
                      <w:divBdr>
                        <w:top w:val="none" w:sz="0" w:space="0" w:color="auto"/>
                        <w:left w:val="none" w:sz="0" w:space="0" w:color="auto"/>
                        <w:bottom w:val="none" w:sz="0" w:space="0" w:color="auto"/>
                        <w:right w:val="none" w:sz="0" w:space="0" w:color="auto"/>
                      </w:divBdr>
                    </w:div>
                    <w:div w:id="1032192307">
                      <w:marLeft w:val="0"/>
                      <w:marRight w:val="0"/>
                      <w:marTop w:val="0"/>
                      <w:marBottom w:val="0"/>
                      <w:divBdr>
                        <w:top w:val="none" w:sz="0" w:space="0" w:color="auto"/>
                        <w:left w:val="none" w:sz="0" w:space="0" w:color="auto"/>
                        <w:bottom w:val="none" w:sz="0" w:space="0" w:color="auto"/>
                        <w:right w:val="none" w:sz="0" w:space="0" w:color="auto"/>
                      </w:divBdr>
                    </w:div>
                  </w:divsChild>
                </w:div>
                <w:div w:id="1846894079">
                  <w:marLeft w:val="0"/>
                  <w:marRight w:val="0"/>
                  <w:marTop w:val="0"/>
                  <w:marBottom w:val="0"/>
                  <w:divBdr>
                    <w:top w:val="none" w:sz="0" w:space="0" w:color="auto"/>
                    <w:left w:val="none" w:sz="0" w:space="0" w:color="auto"/>
                    <w:bottom w:val="none" w:sz="0" w:space="0" w:color="auto"/>
                    <w:right w:val="none" w:sz="0" w:space="0" w:color="auto"/>
                  </w:divBdr>
                  <w:divsChild>
                    <w:div w:id="288512158">
                      <w:marLeft w:val="0"/>
                      <w:marRight w:val="0"/>
                      <w:marTop w:val="0"/>
                      <w:marBottom w:val="0"/>
                      <w:divBdr>
                        <w:top w:val="none" w:sz="0" w:space="0" w:color="auto"/>
                        <w:left w:val="none" w:sz="0" w:space="0" w:color="auto"/>
                        <w:bottom w:val="none" w:sz="0" w:space="0" w:color="auto"/>
                        <w:right w:val="none" w:sz="0" w:space="0" w:color="auto"/>
                      </w:divBdr>
                    </w:div>
                    <w:div w:id="1159882115">
                      <w:marLeft w:val="0"/>
                      <w:marRight w:val="0"/>
                      <w:marTop w:val="0"/>
                      <w:marBottom w:val="0"/>
                      <w:divBdr>
                        <w:top w:val="none" w:sz="0" w:space="0" w:color="auto"/>
                        <w:left w:val="none" w:sz="0" w:space="0" w:color="auto"/>
                        <w:bottom w:val="none" w:sz="0" w:space="0" w:color="auto"/>
                        <w:right w:val="none" w:sz="0" w:space="0" w:color="auto"/>
                      </w:divBdr>
                    </w:div>
                    <w:div w:id="2099909262">
                      <w:marLeft w:val="0"/>
                      <w:marRight w:val="0"/>
                      <w:marTop w:val="0"/>
                      <w:marBottom w:val="0"/>
                      <w:divBdr>
                        <w:top w:val="none" w:sz="0" w:space="0" w:color="auto"/>
                        <w:left w:val="none" w:sz="0" w:space="0" w:color="auto"/>
                        <w:bottom w:val="none" w:sz="0" w:space="0" w:color="auto"/>
                        <w:right w:val="none" w:sz="0" w:space="0" w:color="auto"/>
                      </w:divBdr>
                    </w:div>
                    <w:div w:id="1810979616">
                      <w:marLeft w:val="0"/>
                      <w:marRight w:val="0"/>
                      <w:marTop w:val="0"/>
                      <w:marBottom w:val="0"/>
                      <w:divBdr>
                        <w:top w:val="none" w:sz="0" w:space="0" w:color="auto"/>
                        <w:left w:val="none" w:sz="0" w:space="0" w:color="auto"/>
                        <w:bottom w:val="none" w:sz="0" w:space="0" w:color="auto"/>
                        <w:right w:val="none" w:sz="0" w:space="0" w:color="auto"/>
                      </w:divBdr>
                    </w:div>
                  </w:divsChild>
                </w:div>
                <w:div w:id="1905531358">
                  <w:marLeft w:val="0"/>
                  <w:marRight w:val="0"/>
                  <w:marTop w:val="0"/>
                  <w:marBottom w:val="0"/>
                  <w:divBdr>
                    <w:top w:val="none" w:sz="0" w:space="0" w:color="auto"/>
                    <w:left w:val="none" w:sz="0" w:space="0" w:color="auto"/>
                    <w:bottom w:val="none" w:sz="0" w:space="0" w:color="auto"/>
                    <w:right w:val="none" w:sz="0" w:space="0" w:color="auto"/>
                  </w:divBdr>
                  <w:divsChild>
                    <w:div w:id="884633315">
                      <w:marLeft w:val="0"/>
                      <w:marRight w:val="0"/>
                      <w:marTop w:val="0"/>
                      <w:marBottom w:val="0"/>
                      <w:divBdr>
                        <w:top w:val="none" w:sz="0" w:space="0" w:color="auto"/>
                        <w:left w:val="none" w:sz="0" w:space="0" w:color="auto"/>
                        <w:bottom w:val="none" w:sz="0" w:space="0" w:color="auto"/>
                        <w:right w:val="none" w:sz="0" w:space="0" w:color="auto"/>
                      </w:divBdr>
                    </w:div>
                    <w:div w:id="615984916">
                      <w:marLeft w:val="0"/>
                      <w:marRight w:val="0"/>
                      <w:marTop w:val="0"/>
                      <w:marBottom w:val="0"/>
                      <w:divBdr>
                        <w:top w:val="none" w:sz="0" w:space="0" w:color="auto"/>
                        <w:left w:val="none" w:sz="0" w:space="0" w:color="auto"/>
                        <w:bottom w:val="none" w:sz="0" w:space="0" w:color="auto"/>
                        <w:right w:val="none" w:sz="0" w:space="0" w:color="auto"/>
                      </w:divBdr>
                    </w:div>
                    <w:div w:id="5260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82209">
          <w:marLeft w:val="0"/>
          <w:marRight w:val="0"/>
          <w:marTop w:val="0"/>
          <w:marBottom w:val="0"/>
          <w:divBdr>
            <w:top w:val="none" w:sz="0" w:space="0" w:color="auto"/>
            <w:left w:val="none" w:sz="0" w:space="0" w:color="auto"/>
            <w:bottom w:val="none" w:sz="0" w:space="0" w:color="auto"/>
            <w:right w:val="none" w:sz="0" w:space="0" w:color="auto"/>
          </w:divBdr>
          <w:divsChild>
            <w:div w:id="885720264">
              <w:marLeft w:val="0"/>
              <w:marRight w:val="0"/>
              <w:marTop w:val="0"/>
              <w:marBottom w:val="0"/>
              <w:divBdr>
                <w:top w:val="none" w:sz="0" w:space="0" w:color="auto"/>
                <w:left w:val="none" w:sz="0" w:space="0" w:color="auto"/>
                <w:bottom w:val="none" w:sz="0" w:space="0" w:color="auto"/>
                <w:right w:val="none" w:sz="0" w:space="0" w:color="auto"/>
              </w:divBdr>
              <w:divsChild>
                <w:div w:id="1959985975">
                  <w:marLeft w:val="0"/>
                  <w:marRight w:val="0"/>
                  <w:marTop w:val="0"/>
                  <w:marBottom w:val="0"/>
                  <w:divBdr>
                    <w:top w:val="none" w:sz="0" w:space="0" w:color="auto"/>
                    <w:left w:val="none" w:sz="0" w:space="0" w:color="auto"/>
                    <w:bottom w:val="none" w:sz="0" w:space="0" w:color="auto"/>
                    <w:right w:val="none" w:sz="0" w:space="0" w:color="auto"/>
                  </w:divBdr>
                  <w:divsChild>
                    <w:div w:id="2091537403">
                      <w:marLeft w:val="0"/>
                      <w:marRight w:val="0"/>
                      <w:marTop w:val="0"/>
                      <w:marBottom w:val="0"/>
                      <w:divBdr>
                        <w:top w:val="none" w:sz="0" w:space="0" w:color="auto"/>
                        <w:left w:val="none" w:sz="0" w:space="0" w:color="auto"/>
                        <w:bottom w:val="none" w:sz="0" w:space="0" w:color="auto"/>
                        <w:right w:val="none" w:sz="0" w:space="0" w:color="auto"/>
                      </w:divBdr>
                    </w:div>
                  </w:divsChild>
                </w:div>
                <w:div w:id="1081416036">
                  <w:marLeft w:val="0"/>
                  <w:marRight w:val="0"/>
                  <w:marTop w:val="0"/>
                  <w:marBottom w:val="0"/>
                  <w:divBdr>
                    <w:top w:val="none" w:sz="0" w:space="0" w:color="auto"/>
                    <w:left w:val="none" w:sz="0" w:space="0" w:color="auto"/>
                    <w:bottom w:val="none" w:sz="0" w:space="0" w:color="auto"/>
                    <w:right w:val="none" w:sz="0" w:space="0" w:color="auto"/>
                  </w:divBdr>
                  <w:divsChild>
                    <w:div w:id="34503967">
                      <w:marLeft w:val="0"/>
                      <w:marRight w:val="0"/>
                      <w:marTop w:val="0"/>
                      <w:marBottom w:val="0"/>
                      <w:divBdr>
                        <w:top w:val="none" w:sz="0" w:space="0" w:color="auto"/>
                        <w:left w:val="none" w:sz="0" w:space="0" w:color="auto"/>
                        <w:bottom w:val="none" w:sz="0" w:space="0" w:color="auto"/>
                        <w:right w:val="none" w:sz="0" w:space="0" w:color="auto"/>
                      </w:divBdr>
                      <w:divsChild>
                        <w:div w:id="55015356">
                          <w:marLeft w:val="-255"/>
                          <w:marRight w:val="-255"/>
                          <w:marTop w:val="0"/>
                          <w:marBottom w:val="0"/>
                          <w:divBdr>
                            <w:top w:val="none" w:sz="0" w:space="0" w:color="auto"/>
                            <w:left w:val="none" w:sz="0" w:space="0" w:color="auto"/>
                            <w:bottom w:val="none" w:sz="0" w:space="0" w:color="auto"/>
                            <w:right w:val="none" w:sz="0" w:space="0" w:color="auto"/>
                          </w:divBdr>
                          <w:divsChild>
                            <w:div w:id="274870088">
                              <w:marLeft w:val="0"/>
                              <w:marRight w:val="0"/>
                              <w:marTop w:val="0"/>
                              <w:marBottom w:val="0"/>
                              <w:divBdr>
                                <w:top w:val="none" w:sz="0" w:space="0" w:color="auto"/>
                                <w:left w:val="none" w:sz="0" w:space="0" w:color="auto"/>
                                <w:bottom w:val="none" w:sz="0" w:space="0" w:color="auto"/>
                                <w:right w:val="none" w:sz="0" w:space="0" w:color="auto"/>
                              </w:divBdr>
                              <w:divsChild>
                                <w:div w:id="1440417720">
                                  <w:marLeft w:val="0"/>
                                  <w:marRight w:val="0"/>
                                  <w:marTop w:val="0"/>
                                  <w:marBottom w:val="0"/>
                                  <w:divBdr>
                                    <w:top w:val="none" w:sz="0" w:space="0" w:color="auto"/>
                                    <w:left w:val="none" w:sz="0" w:space="0" w:color="auto"/>
                                    <w:bottom w:val="none" w:sz="0" w:space="0" w:color="auto"/>
                                    <w:right w:val="none" w:sz="0" w:space="0" w:color="auto"/>
                                  </w:divBdr>
                                  <w:divsChild>
                                    <w:div w:id="1460614140">
                                      <w:marLeft w:val="0"/>
                                      <w:marRight w:val="0"/>
                                      <w:marTop w:val="0"/>
                                      <w:marBottom w:val="0"/>
                                      <w:divBdr>
                                        <w:top w:val="none" w:sz="0" w:space="0" w:color="auto"/>
                                        <w:left w:val="none" w:sz="0" w:space="0" w:color="auto"/>
                                        <w:bottom w:val="none" w:sz="0" w:space="0" w:color="auto"/>
                                        <w:right w:val="none" w:sz="0" w:space="0" w:color="auto"/>
                                      </w:divBdr>
                                    </w:div>
                                  </w:divsChild>
                                </w:div>
                                <w:div w:id="1055542846">
                                  <w:marLeft w:val="255"/>
                                  <w:marRight w:val="0"/>
                                  <w:marTop w:val="0"/>
                                  <w:marBottom w:val="0"/>
                                  <w:divBdr>
                                    <w:top w:val="none" w:sz="0" w:space="0" w:color="auto"/>
                                    <w:left w:val="none" w:sz="0" w:space="0" w:color="auto"/>
                                    <w:bottom w:val="none" w:sz="0" w:space="0" w:color="auto"/>
                                    <w:right w:val="none" w:sz="0" w:space="0" w:color="auto"/>
                                  </w:divBdr>
                                  <w:divsChild>
                                    <w:div w:id="1058943738">
                                      <w:marLeft w:val="0"/>
                                      <w:marRight w:val="0"/>
                                      <w:marTop w:val="0"/>
                                      <w:marBottom w:val="0"/>
                                      <w:divBdr>
                                        <w:top w:val="none" w:sz="0" w:space="0" w:color="auto"/>
                                        <w:left w:val="none" w:sz="0" w:space="0" w:color="auto"/>
                                        <w:bottom w:val="none" w:sz="0" w:space="0" w:color="auto"/>
                                        <w:right w:val="none" w:sz="0" w:space="0" w:color="auto"/>
                                      </w:divBdr>
                                      <w:divsChild>
                                        <w:div w:id="719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095">
                                  <w:marLeft w:val="0"/>
                                  <w:marRight w:val="0"/>
                                  <w:marTop w:val="0"/>
                                  <w:marBottom w:val="0"/>
                                  <w:divBdr>
                                    <w:top w:val="none" w:sz="0" w:space="0" w:color="auto"/>
                                    <w:left w:val="none" w:sz="0" w:space="0" w:color="auto"/>
                                    <w:bottom w:val="none" w:sz="0" w:space="0" w:color="auto"/>
                                    <w:right w:val="none" w:sz="0" w:space="0" w:color="auto"/>
                                  </w:divBdr>
                                  <w:divsChild>
                                    <w:div w:id="947661919">
                                      <w:marLeft w:val="0"/>
                                      <w:marRight w:val="0"/>
                                      <w:marTop w:val="0"/>
                                      <w:marBottom w:val="0"/>
                                      <w:divBdr>
                                        <w:top w:val="none" w:sz="0" w:space="0" w:color="auto"/>
                                        <w:left w:val="none" w:sz="0" w:space="0" w:color="auto"/>
                                        <w:bottom w:val="none" w:sz="0" w:space="0" w:color="auto"/>
                                        <w:right w:val="none" w:sz="0" w:space="0" w:color="auto"/>
                                      </w:divBdr>
                                    </w:div>
                                  </w:divsChild>
                                </w:div>
                                <w:div w:id="232158822">
                                  <w:marLeft w:val="0"/>
                                  <w:marRight w:val="255"/>
                                  <w:marTop w:val="0"/>
                                  <w:marBottom w:val="0"/>
                                  <w:divBdr>
                                    <w:top w:val="none" w:sz="0" w:space="0" w:color="auto"/>
                                    <w:left w:val="none" w:sz="0" w:space="0" w:color="auto"/>
                                    <w:bottom w:val="none" w:sz="0" w:space="0" w:color="auto"/>
                                    <w:right w:val="none" w:sz="0" w:space="0" w:color="auto"/>
                                  </w:divBdr>
                                  <w:divsChild>
                                    <w:div w:id="1072194727">
                                      <w:marLeft w:val="0"/>
                                      <w:marRight w:val="0"/>
                                      <w:marTop w:val="0"/>
                                      <w:marBottom w:val="0"/>
                                      <w:divBdr>
                                        <w:top w:val="none" w:sz="0" w:space="0" w:color="auto"/>
                                        <w:left w:val="none" w:sz="0" w:space="0" w:color="auto"/>
                                        <w:bottom w:val="none" w:sz="0" w:space="0" w:color="auto"/>
                                        <w:right w:val="none" w:sz="0" w:space="0" w:color="auto"/>
                                      </w:divBdr>
                                    </w:div>
                                  </w:divsChild>
                                </w:div>
                                <w:div w:id="1161509344">
                                  <w:marLeft w:val="0"/>
                                  <w:marRight w:val="0"/>
                                  <w:marTop w:val="0"/>
                                  <w:marBottom w:val="0"/>
                                  <w:divBdr>
                                    <w:top w:val="none" w:sz="0" w:space="0" w:color="auto"/>
                                    <w:left w:val="none" w:sz="0" w:space="0" w:color="auto"/>
                                    <w:bottom w:val="none" w:sz="0" w:space="0" w:color="auto"/>
                                    <w:right w:val="none" w:sz="0" w:space="0" w:color="auto"/>
                                  </w:divBdr>
                                  <w:divsChild>
                                    <w:div w:id="1556700655">
                                      <w:marLeft w:val="0"/>
                                      <w:marRight w:val="0"/>
                                      <w:marTop w:val="0"/>
                                      <w:marBottom w:val="0"/>
                                      <w:divBdr>
                                        <w:top w:val="none" w:sz="0" w:space="0" w:color="auto"/>
                                        <w:left w:val="none" w:sz="0" w:space="0" w:color="auto"/>
                                        <w:bottom w:val="none" w:sz="0" w:space="0" w:color="auto"/>
                                        <w:right w:val="none" w:sz="0" w:space="0" w:color="auto"/>
                                      </w:divBdr>
                                    </w:div>
                                  </w:divsChild>
                                </w:div>
                                <w:div w:id="309753601">
                                  <w:marLeft w:val="0"/>
                                  <w:marRight w:val="0"/>
                                  <w:marTop w:val="0"/>
                                  <w:marBottom w:val="0"/>
                                  <w:divBdr>
                                    <w:top w:val="none" w:sz="0" w:space="0" w:color="auto"/>
                                    <w:left w:val="none" w:sz="0" w:space="0" w:color="auto"/>
                                    <w:bottom w:val="none" w:sz="0" w:space="0" w:color="auto"/>
                                    <w:right w:val="none" w:sz="0" w:space="0" w:color="auto"/>
                                  </w:divBdr>
                                  <w:divsChild>
                                    <w:div w:id="1411272657">
                                      <w:marLeft w:val="0"/>
                                      <w:marRight w:val="0"/>
                                      <w:marTop w:val="0"/>
                                      <w:marBottom w:val="0"/>
                                      <w:divBdr>
                                        <w:top w:val="none" w:sz="0" w:space="0" w:color="auto"/>
                                        <w:left w:val="none" w:sz="0" w:space="0" w:color="auto"/>
                                        <w:bottom w:val="none" w:sz="0" w:space="0" w:color="auto"/>
                                        <w:right w:val="none" w:sz="0" w:space="0" w:color="auto"/>
                                      </w:divBdr>
                                      <w:divsChild>
                                        <w:div w:id="313218256">
                                          <w:marLeft w:val="0"/>
                                          <w:marRight w:val="0"/>
                                          <w:marTop w:val="0"/>
                                          <w:marBottom w:val="0"/>
                                          <w:divBdr>
                                            <w:top w:val="none" w:sz="0" w:space="0" w:color="auto"/>
                                            <w:left w:val="none" w:sz="0" w:space="0" w:color="auto"/>
                                            <w:bottom w:val="none" w:sz="0" w:space="0" w:color="auto"/>
                                            <w:right w:val="none" w:sz="0" w:space="0" w:color="auto"/>
                                          </w:divBdr>
                                          <w:divsChild>
                                            <w:div w:id="1665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0948">
                                  <w:marLeft w:val="0"/>
                                  <w:marRight w:val="0"/>
                                  <w:marTop w:val="0"/>
                                  <w:marBottom w:val="0"/>
                                  <w:divBdr>
                                    <w:top w:val="none" w:sz="0" w:space="0" w:color="auto"/>
                                    <w:left w:val="none" w:sz="0" w:space="0" w:color="auto"/>
                                    <w:bottom w:val="none" w:sz="0" w:space="0" w:color="auto"/>
                                    <w:right w:val="none" w:sz="0" w:space="0" w:color="auto"/>
                                  </w:divBdr>
                                  <w:divsChild>
                                    <w:div w:id="167063192">
                                      <w:marLeft w:val="0"/>
                                      <w:marRight w:val="0"/>
                                      <w:marTop w:val="0"/>
                                      <w:marBottom w:val="0"/>
                                      <w:divBdr>
                                        <w:top w:val="none" w:sz="0" w:space="0" w:color="auto"/>
                                        <w:left w:val="none" w:sz="0" w:space="0" w:color="auto"/>
                                        <w:bottom w:val="none" w:sz="0" w:space="0" w:color="auto"/>
                                        <w:right w:val="none" w:sz="0" w:space="0" w:color="auto"/>
                                      </w:divBdr>
                                    </w:div>
                                  </w:divsChild>
                                </w:div>
                                <w:div w:id="1513106652">
                                  <w:marLeft w:val="0"/>
                                  <w:marRight w:val="0"/>
                                  <w:marTop w:val="0"/>
                                  <w:marBottom w:val="0"/>
                                  <w:divBdr>
                                    <w:top w:val="none" w:sz="0" w:space="0" w:color="auto"/>
                                    <w:left w:val="none" w:sz="0" w:space="0" w:color="auto"/>
                                    <w:bottom w:val="none" w:sz="0" w:space="0" w:color="auto"/>
                                    <w:right w:val="none" w:sz="0" w:space="0" w:color="auto"/>
                                  </w:divBdr>
                                  <w:divsChild>
                                    <w:div w:id="1851019929">
                                      <w:marLeft w:val="0"/>
                                      <w:marRight w:val="0"/>
                                      <w:marTop w:val="0"/>
                                      <w:marBottom w:val="0"/>
                                      <w:divBdr>
                                        <w:top w:val="none" w:sz="0" w:space="0" w:color="auto"/>
                                        <w:left w:val="none" w:sz="0" w:space="0" w:color="auto"/>
                                        <w:bottom w:val="none" w:sz="0" w:space="0" w:color="auto"/>
                                        <w:right w:val="none" w:sz="0" w:space="0" w:color="auto"/>
                                      </w:divBdr>
                                    </w:div>
                                  </w:divsChild>
                                </w:div>
                                <w:div w:id="544173244">
                                  <w:marLeft w:val="0"/>
                                  <w:marRight w:val="0"/>
                                  <w:marTop w:val="0"/>
                                  <w:marBottom w:val="0"/>
                                  <w:divBdr>
                                    <w:top w:val="none" w:sz="0" w:space="0" w:color="auto"/>
                                    <w:left w:val="none" w:sz="0" w:space="0" w:color="auto"/>
                                    <w:bottom w:val="none" w:sz="0" w:space="0" w:color="auto"/>
                                    <w:right w:val="none" w:sz="0" w:space="0" w:color="auto"/>
                                  </w:divBdr>
                                  <w:divsChild>
                                    <w:div w:id="20457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009">
                  <w:marLeft w:val="0"/>
                  <w:marRight w:val="0"/>
                  <w:marTop w:val="0"/>
                  <w:marBottom w:val="0"/>
                  <w:divBdr>
                    <w:top w:val="none" w:sz="0" w:space="0" w:color="auto"/>
                    <w:left w:val="none" w:sz="0" w:space="0" w:color="auto"/>
                    <w:bottom w:val="none" w:sz="0" w:space="0" w:color="auto"/>
                    <w:right w:val="none" w:sz="0" w:space="0" w:color="auto"/>
                  </w:divBdr>
                  <w:divsChild>
                    <w:div w:id="1809933503">
                      <w:marLeft w:val="0"/>
                      <w:marRight w:val="0"/>
                      <w:marTop w:val="0"/>
                      <w:marBottom w:val="0"/>
                      <w:divBdr>
                        <w:top w:val="none" w:sz="0" w:space="0" w:color="auto"/>
                        <w:left w:val="none" w:sz="0" w:space="0" w:color="auto"/>
                        <w:bottom w:val="none" w:sz="0" w:space="0" w:color="auto"/>
                        <w:right w:val="none" w:sz="0" w:space="0" w:color="auto"/>
                      </w:divBdr>
                      <w:divsChild>
                        <w:div w:id="1492482359">
                          <w:marLeft w:val="0"/>
                          <w:marRight w:val="0"/>
                          <w:marTop w:val="0"/>
                          <w:marBottom w:val="0"/>
                          <w:divBdr>
                            <w:top w:val="none" w:sz="0" w:space="0" w:color="auto"/>
                            <w:left w:val="none" w:sz="0" w:space="0" w:color="auto"/>
                            <w:bottom w:val="none" w:sz="0" w:space="0" w:color="auto"/>
                            <w:right w:val="none" w:sz="0" w:space="0" w:color="auto"/>
                          </w:divBdr>
                          <w:divsChild>
                            <w:div w:id="1661696731">
                              <w:marLeft w:val="0"/>
                              <w:marRight w:val="0"/>
                              <w:marTop w:val="0"/>
                              <w:marBottom w:val="0"/>
                              <w:divBdr>
                                <w:top w:val="none" w:sz="0" w:space="0" w:color="auto"/>
                                <w:left w:val="none" w:sz="0" w:space="0" w:color="auto"/>
                                <w:bottom w:val="none" w:sz="0" w:space="0" w:color="auto"/>
                                <w:right w:val="none" w:sz="0" w:space="0" w:color="auto"/>
                              </w:divBdr>
                              <w:divsChild>
                                <w:div w:id="8305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7259">
          <w:marLeft w:val="0"/>
          <w:marRight w:val="0"/>
          <w:marTop w:val="0"/>
          <w:marBottom w:val="0"/>
          <w:divBdr>
            <w:top w:val="none" w:sz="0" w:space="0" w:color="auto"/>
            <w:left w:val="none" w:sz="0" w:space="0" w:color="auto"/>
            <w:bottom w:val="none" w:sz="0" w:space="0" w:color="auto"/>
            <w:right w:val="none" w:sz="0" w:space="0" w:color="auto"/>
          </w:divBdr>
          <w:divsChild>
            <w:div w:id="2123105944">
              <w:marLeft w:val="-255"/>
              <w:marRight w:val="-255"/>
              <w:marTop w:val="0"/>
              <w:marBottom w:val="0"/>
              <w:divBdr>
                <w:top w:val="none" w:sz="0" w:space="0" w:color="auto"/>
                <w:left w:val="none" w:sz="0" w:space="0" w:color="auto"/>
                <w:bottom w:val="none" w:sz="0" w:space="0" w:color="auto"/>
                <w:right w:val="none" w:sz="0" w:space="0" w:color="auto"/>
              </w:divBdr>
              <w:divsChild>
                <w:div w:id="459499464">
                  <w:marLeft w:val="0"/>
                  <w:marRight w:val="0"/>
                  <w:marTop w:val="0"/>
                  <w:marBottom w:val="0"/>
                  <w:divBdr>
                    <w:top w:val="none" w:sz="0" w:space="0" w:color="auto"/>
                    <w:left w:val="none" w:sz="0" w:space="0" w:color="auto"/>
                    <w:bottom w:val="none" w:sz="0" w:space="0" w:color="auto"/>
                    <w:right w:val="none" w:sz="0" w:space="0" w:color="auto"/>
                  </w:divBdr>
                  <w:divsChild>
                    <w:div w:id="221333366">
                      <w:marLeft w:val="0"/>
                      <w:marRight w:val="0"/>
                      <w:marTop w:val="0"/>
                      <w:marBottom w:val="0"/>
                      <w:divBdr>
                        <w:top w:val="none" w:sz="0" w:space="0" w:color="auto"/>
                        <w:left w:val="none" w:sz="0" w:space="0" w:color="auto"/>
                        <w:bottom w:val="none" w:sz="0" w:space="0" w:color="auto"/>
                        <w:right w:val="none" w:sz="0" w:space="0" w:color="auto"/>
                      </w:divBdr>
                      <w:divsChild>
                        <w:div w:id="1223759670">
                          <w:marLeft w:val="0"/>
                          <w:marRight w:val="0"/>
                          <w:marTop w:val="0"/>
                          <w:marBottom w:val="0"/>
                          <w:divBdr>
                            <w:top w:val="none" w:sz="0" w:space="0" w:color="auto"/>
                            <w:left w:val="none" w:sz="0" w:space="0" w:color="auto"/>
                            <w:bottom w:val="none" w:sz="0" w:space="0" w:color="auto"/>
                            <w:right w:val="none" w:sz="0" w:space="0" w:color="auto"/>
                          </w:divBdr>
                        </w:div>
                      </w:divsChild>
                    </w:div>
                    <w:div w:id="1380323803">
                      <w:marLeft w:val="0"/>
                      <w:marRight w:val="0"/>
                      <w:marTop w:val="0"/>
                      <w:marBottom w:val="0"/>
                      <w:divBdr>
                        <w:top w:val="none" w:sz="0" w:space="0" w:color="auto"/>
                        <w:left w:val="none" w:sz="0" w:space="0" w:color="auto"/>
                        <w:bottom w:val="none" w:sz="0" w:space="0" w:color="auto"/>
                        <w:right w:val="none" w:sz="0" w:space="0" w:color="auto"/>
                      </w:divBdr>
                      <w:divsChild>
                        <w:div w:id="906190950">
                          <w:marLeft w:val="0"/>
                          <w:marRight w:val="0"/>
                          <w:marTop w:val="0"/>
                          <w:marBottom w:val="0"/>
                          <w:divBdr>
                            <w:top w:val="none" w:sz="0" w:space="0" w:color="auto"/>
                            <w:left w:val="none" w:sz="0" w:space="0" w:color="auto"/>
                            <w:bottom w:val="none" w:sz="0" w:space="0" w:color="auto"/>
                            <w:right w:val="none" w:sz="0" w:space="0" w:color="auto"/>
                          </w:divBdr>
                          <w:divsChild>
                            <w:div w:id="18484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pointaz.com/stand-tall-dont-fall" TargetMode="External"/><Relationship Id="rId13" Type="http://schemas.openxmlformats.org/officeDocument/2006/relationships/hyperlink" Target="https://my.clevelandclinic.org/health/diseases/12194-cancer-overview" TargetMode="External"/><Relationship Id="rId18" Type="http://schemas.openxmlformats.org/officeDocument/2006/relationships/hyperlink" Target="https://my.clevelandclinic.org/health/articles/prostatitis" TargetMode="External"/><Relationship Id="rId26" Type="http://schemas.openxmlformats.org/officeDocument/2006/relationships/hyperlink" Target="https://traumaconsciousyoga.com/psoas" TargetMode="External"/><Relationship Id="rId3" Type="http://schemas.openxmlformats.org/officeDocument/2006/relationships/settings" Target="settings.xml"/><Relationship Id="rId21" Type="http://schemas.openxmlformats.org/officeDocument/2006/relationships/hyperlink" Target="https://my.clevelandclinic.org/health/articles/osteopatmanipulation-for-low-back-pain" TargetMode="External"/><Relationship Id="rId7" Type="http://schemas.openxmlformats.org/officeDocument/2006/relationships/hyperlink" Target="https://www.highpointaz.com/brain-gym" TargetMode="External"/><Relationship Id="rId12" Type="http://schemas.openxmlformats.org/officeDocument/2006/relationships/hyperlink" Target="https://my.clevelandclinic.org/health/diseases/12061-arthritis" TargetMode="External"/><Relationship Id="rId17" Type="http://schemas.openxmlformats.org/officeDocument/2006/relationships/hyperlink" Target="https://my.clevelandclinic.org/health/articles/bursitis" TargetMode="External"/><Relationship Id="rId25" Type="http://schemas.openxmlformats.org/officeDocument/2006/relationships/hyperlink" Target="https://coreawareness.com/about/psoas/" TargetMode="External"/><Relationship Id="rId2" Type="http://schemas.openxmlformats.org/officeDocument/2006/relationships/styles" Target="styles.xml"/><Relationship Id="rId16" Type="http://schemas.openxmlformats.org/officeDocument/2006/relationships/hyperlink" Target="https://my.clevelandclinic.org/health/articles/hernia" TargetMode="External"/><Relationship Id="rId20" Type="http://schemas.openxmlformats.org/officeDocument/2006/relationships/hyperlink" Target="https://my.clevelandclinic.org/health/articles/diverticular-disease" TargetMode="External"/><Relationship Id="rId29" Type="http://schemas.openxmlformats.org/officeDocument/2006/relationships/hyperlink" Target="https://sunnybrook.ca/content/?page=musculoskeletal-hip-replacement-progress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y.clevelandclinic.org/health/diseases/12768-herniated-disc" TargetMode="External"/><Relationship Id="rId24" Type="http://schemas.openxmlformats.org/officeDocument/2006/relationships/hyperlink" Target="https://www.pilatesnosara.com/" TargetMode="External"/><Relationship Id="rId5" Type="http://schemas.openxmlformats.org/officeDocument/2006/relationships/hyperlink" Target="https://www.highpointaz.com/news/category/Christina%27s+Blog" TargetMode="External"/><Relationship Id="rId15" Type="http://schemas.openxmlformats.org/officeDocument/2006/relationships/hyperlink" Target="https://my.clevelandclinic.org/health/articles/kidney-stones" TargetMode="External"/><Relationship Id="rId23" Type="http://schemas.openxmlformats.org/officeDocument/2006/relationships/hyperlink" Target="https://www.ncbi.nlm.nih.gov/Anatomy" TargetMode="External"/><Relationship Id="rId28"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s://my.clevelandclinic.org/health/articles/colorectal-canc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ighpointaz.com/brain-power-for-brain-injuries" TargetMode="External"/><Relationship Id="rId14" Type="http://schemas.openxmlformats.org/officeDocument/2006/relationships/hyperlink" Target="https://my.clevelandclinic.org/health/articles/low-back-pain" TargetMode="External"/><Relationship Id="rId22" Type="http://schemas.openxmlformats.org/officeDocument/2006/relationships/hyperlink" Target="https://my.clevelandclinic.org/health/diseases/15721-psoas-syndrome" TargetMode="External"/><Relationship Id="rId27" Type="http://schemas.openxmlformats.org/officeDocument/2006/relationships/hyperlink" Target="https://sunnybrook.ca/content/?page=musculoskeletal-hip-replacement-exercise-gui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cp:lastPrinted>2022-01-21T03:29:00Z</cp:lastPrinted>
  <dcterms:created xsi:type="dcterms:W3CDTF">2021-07-30T02:17:00Z</dcterms:created>
  <dcterms:modified xsi:type="dcterms:W3CDTF">2022-01-21T03:30:00Z</dcterms:modified>
</cp:coreProperties>
</file>