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EF63" w14:textId="797C5626" w:rsidR="00E1738A" w:rsidRPr="000344BD" w:rsidRDefault="008C4E1D" w:rsidP="00E173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(Osteo) </w:t>
      </w:r>
      <w:hyperlink r:id="rId5" w:history="1">
        <w:r w:rsidR="000344BD" w:rsidRPr="000344BD">
          <w:rPr>
            <w:rStyle w:val="Hyperlink"/>
            <w:b/>
            <w:bCs/>
            <w:color w:val="auto"/>
            <w:sz w:val="28"/>
            <w:szCs w:val="28"/>
            <w:u w:val="none"/>
          </w:rPr>
          <w:t>Arthritis</w:t>
        </w:r>
      </w:hyperlink>
      <w:r w:rsidR="000344BD">
        <w:rPr>
          <w:b/>
          <w:bCs/>
          <w:sz w:val="28"/>
          <w:szCs w:val="28"/>
        </w:rPr>
        <w:t xml:space="preserve"> (CDC)</w:t>
      </w:r>
    </w:p>
    <w:p w14:paraId="0BF973F7" w14:textId="53EA764B" w:rsidR="00E1738A" w:rsidRPr="00E1738A" w:rsidRDefault="00E1738A" w:rsidP="00E1738A">
      <w:r w:rsidRPr="00E1738A">
        <w:rPr>
          <w:highlight w:val="yellow"/>
        </w:rPr>
        <w:t>About 1 in 4 US adults (23.7%) or about 58.5 million people have doctor-diagnosed arthritis.</w:t>
      </w:r>
      <w:r w:rsidRPr="00E1738A">
        <w:rPr>
          <w:highlight w:val="yellow"/>
          <w:vertAlign w:val="superscript"/>
        </w:rPr>
        <w:t>1</w:t>
      </w:r>
      <w:r w:rsidRPr="00E1738A">
        <w:rPr>
          <w:highlight w:val="yellow"/>
        </w:rPr>
        <w:t> Arthritis is more common in women (23.5%) compared with men (18.1%), more common among adults with fair/poor health (40.5%) compared with those who have excellent/very good health (15.4%), and less common among adults who meet physical activity recommendations (18.1%) compared with adults who are insufficiently active or inactive (23.1% and 23.6%, respectively).  Arthritis prevalence increases with age.</w:t>
      </w:r>
      <w:r w:rsidRPr="00E1738A">
        <w:rPr>
          <w:highlight w:val="yellow"/>
          <w:vertAlign w:val="superscript"/>
        </w:rPr>
        <w:t>1</w:t>
      </w:r>
    </w:p>
    <w:p w14:paraId="7BE27BF4" w14:textId="77777777" w:rsidR="00E1738A" w:rsidRPr="00E1738A" w:rsidRDefault="00E1738A" w:rsidP="00E1738A">
      <w:bookmarkStart w:id="0" w:name="Arthritis-Attributable%20Limitations"/>
      <w:bookmarkEnd w:id="0"/>
      <w:r w:rsidRPr="00E1738A">
        <w:t>Arthritis-Attributable Limitations</w:t>
      </w:r>
    </w:p>
    <w:p w14:paraId="3ABA4CCE" w14:textId="77777777" w:rsidR="00E1738A" w:rsidRPr="00E1738A" w:rsidRDefault="00E1738A" w:rsidP="00E1738A">
      <w:r w:rsidRPr="00E1738A">
        <w:rPr>
          <w:highlight w:val="yellow"/>
        </w:rPr>
        <w:t>Arthritis can have substantial impacts on individuals and their function. About 43.5% (23.7 million) of the 58.5 million adults with doctor-diagnosed arthritis have limitations in their usual activities due to their arthritis.</w:t>
      </w:r>
      <w:r w:rsidRPr="00E1738A">
        <w:rPr>
          <w:highlight w:val="yellow"/>
          <w:vertAlign w:val="superscript"/>
        </w:rPr>
        <w:t>1</w:t>
      </w:r>
    </w:p>
    <w:p w14:paraId="6D6A5987" w14:textId="1E354016" w:rsidR="008C4059" w:rsidRDefault="000344BD">
      <w:r>
        <w:t xml:space="preserve">SOURCE:  </w:t>
      </w:r>
      <w:hyperlink r:id="rId6" w:history="1">
        <w:r w:rsidRPr="004A23C3">
          <w:rPr>
            <w:rStyle w:val="Hyperlink"/>
          </w:rPr>
          <w:t>https://www.cdc.gov/arthritis/data_statistics/national-statistics.html</w:t>
        </w:r>
      </w:hyperlink>
    </w:p>
    <w:p w14:paraId="105B69B4" w14:textId="2A378533" w:rsidR="00900145" w:rsidRPr="00900145" w:rsidRDefault="00900145" w:rsidP="00900145">
      <w:pPr>
        <w:rPr>
          <w:b/>
          <w:bCs/>
          <w:sz w:val="24"/>
          <w:szCs w:val="24"/>
        </w:rPr>
      </w:pPr>
      <w:r w:rsidRPr="00900145">
        <w:rPr>
          <w:b/>
          <w:bCs/>
          <w:sz w:val="24"/>
          <w:szCs w:val="24"/>
        </w:rPr>
        <w:t>Estimated and Projected Number of Adults with Doctor-Diagnosed Arthritis in the United States</w:t>
      </w:r>
    </w:p>
    <w:p w14:paraId="1DF2D23E" w14:textId="77777777" w:rsidR="00900145" w:rsidRPr="00900145" w:rsidRDefault="00900145" w:rsidP="00900145">
      <w:pPr>
        <w:rPr>
          <w:highlight w:val="yellow"/>
        </w:rPr>
      </w:pPr>
      <w:r w:rsidRPr="00900145">
        <w:rPr>
          <w:highlight w:val="yellow"/>
        </w:rPr>
        <w:t>The prevalence of US adults who reported doctor-diagnosed arthritis, by year:</w:t>
      </w:r>
    </w:p>
    <w:p w14:paraId="077862AD" w14:textId="77777777" w:rsidR="00900145" w:rsidRPr="00900145" w:rsidRDefault="00900145" w:rsidP="00900145">
      <w:pPr>
        <w:numPr>
          <w:ilvl w:val="0"/>
          <w:numId w:val="1"/>
        </w:numPr>
        <w:rPr>
          <w:highlight w:val="yellow"/>
        </w:rPr>
      </w:pPr>
      <w:r w:rsidRPr="00900145">
        <w:rPr>
          <w:highlight w:val="yellow"/>
        </w:rPr>
        <w:t>2004: 46 million.</w:t>
      </w:r>
    </w:p>
    <w:p w14:paraId="306E4BA2" w14:textId="77777777" w:rsidR="00900145" w:rsidRPr="00900145" w:rsidRDefault="00900145" w:rsidP="00900145">
      <w:pPr>
        <w:numPr>
          <w:ilvl w:val="0"/>
          <w:numId w:val="1"/>
        </w:numPr>
        <w:rPr>
          <w:highlight w:val="yellow"/>
        </w:rPr>
      </w:pPr>
      <w:r w:rsidRPr="00900145">
        <w:rPr>
          <w:highlight w:val="yellow"/>
        </w:rPr>
        <w:t>2008: 50 million.</w:t>
      </w:r>
    </w:p>
    <w:p w14:paraId="125855F4" w14:textId="77777777" w:rsidR="00900145" w:rsidRPr="00900145" w:rsidRDefault="00900145" w:rsidP="00900145">
      <w:pPr>
        <w:numPr>
          <w:ilvl w:val="0"/>
          <w:numId w:val="1"/>
        </w:numPr>
        <w:rPr>
          <w:highlight w:val="yellow"/>
        </w:rPr>
      </w:pPr>
      <w:r w:rsidRPr="00900145">
        <w:rPr>
          <w:highlight w:val="yellow"/>
        </w:rPr>
        <w:t>2011: 53 million.</w:t>
      </w:r>
    </w:p>
    <w:p w14:paraId="61E62BC9" w14:textId="77777777" w:rsidR="00900145" w:rsidRPr="00900145" w:rsidRDefault="00900145" w:rsidP="00900145">
      <w:pPr>
        <w:numPr>
          <w:ilvl w:val="0"/>
          <w:numId w:val="1"/>
        </w:numPr>
        <w:rPr>
          <w:highlight w:val="yellow"/>
        </w:rPr>
      </w:pPr>
      <w:r w:rsidRPr="00900145">
        <w:rPr>
          <w:highlight w:val="yellow"/>
        </w:rPr>
        <w:t>2014: 54 million.</w:t>
      </w:r>
    </w:p>
    <w:p w14:paraId="562A960F" w14:textId="77777777" w:rsidR="00900145" w:rsidRPr="00900145" w:rsidRDefault="00900145" w:rsidP="00900145">
      <w:pPr>
        <w:rPr>
          <w:highlight w:val="yellow"/>
        </w:rPr>
      </w:pPr>
      <w:r w:rsidRPr="00900145">
        <w:rPr>
          <w:highlight w:val="yellow"/>
        </w:rPr>
        <w:t>The projected prevalence of US adults who will report doctor-diagnosed arthritis, by year:</w:t>
      </w:r>
    </w:p>
    <w:p w14:paraId="3ACBA7B3" w14:textId="77777777" w:rsidR="00900145" w:rsidRPr="00900145" w:rsidRDefault="00900145" w:rsidP="00900145">
      <w:pPr>
        <w:numPr>
          <w:ilvl w:val="0"/>
          <w:numId w:val="2"/>
        </w:numPr>
        <w:rPr>
          <w:highlight w:val="yellow"/>
        </w:rPr>
      </w:pPr>
      <w:r w:rsidRPr="00900145">
        <w:rPr>
          <w:highlight w:val="yellow"/>
        </w:rPr>
        <w:t>2020: 63 million.</w:t>
      </w:r>
    </w:p>
    <w:p w14:paraId="31ED473C" w14:textId="77777777" w:rsidR="00900145" w:rsidRPr="00900145" w:rsidRDefault="00900145" w:rsidP="00900145">
      <w:pPr>
        <w:numPr>
          <w:ilvl w:val="0"/>
          <w:numId w:val="2"/>
        </w:numPr>
        <w:rPr>
          <w:highlight w:val="yellow"/>
        </w:rPr>
      </w:pPr>
      <w:r w:rsidRPr="00900145">
        <w:rPr>
          <w:highlight w:val="yellow"/>
        </w:rPr>
        <w:t>2025: 67 million.</w:t>
      </w:r>
    </w:p>
    <w:p w14:paraId="76D28E07" w14:textId="77777777" w:rsidR="00900145" w:rsidRPr="00900145" w:rsidRDefault="00900145" w:rsidP="00900145">
      <w:pPr>
        <w:numPr>
          <w:ilvl w:val="0"/>
          <w:numId w:val="2"/>
        </w:numPr>
        <w:rPr>
          <w:highlight w:val="yellow"/>
        </w:rPr>
      </w:pPr>
      <w:r w:rsidRPr="00900145">
        <w:rPr>
          <w:highlight w:val="yellow"/>
        </w:rPr>
        <w:t>2030: 72 million.</w:t>
      </w:r>
    </w:p>
    <w:p w14:paraId="069F9C75" w14:textId="77777777" w:rsidR="00900145" w:rsidRPr="00900145" w:rsidRDefault="00900145" w:rsidP="00900145">
      <w:pPr>
        <w:numPr>
          <w:ilvl w:val="0"/>
          <w:numId w:val="2"/>
        </w:numPr>
        <w:rPr>
          <w:highlight w:val="yellow"/>
        </w:rPr>
      </w:pPr>
      <w:r w:rsidRPr="00900145">
        <w:rPr>
          <w:highlight w:val="yellow"/>
        </w:rPr>
        <w:t>2035: 75 million.</w:t>
      </w:r>
    </w:p>
    <w:p w14:paraId="3441D5FF" w14:textId="77777777" w:rsidR="00900145" w:rsidRPr="00900145" w:rsidRDefault="00900145" w:rsidP="00900145">
      <w:pPr>
        <w:numPr>
          <w:ilvl w:val="0"/>
          <w:numId w:val="2"/>
        </w:numPr>
        <w:rPr>
          <w:highlight w:val="yellow"/>
        </w:rPr>
      </w:pPr>
      <w:r w:rsidRPr="00900145">
        <w:rPr>
          <w:highlight w:val="yellow"/>
        </w:rPr>
        <w:t>2045: 78 million.</w:t>
      </w:r>
    </w:p>
    <w:p w14:paraId="18FCE314" w14:textId="6773E685" w:rsidR="000344BD" w:rsidRDefault="007B2797">
      <w:r>
        <w:t xml:space="preserve">SOURCE:  </w:t>
      </w:r>
      <w:hyperlink r:id="rId7" w:history="1">
        <w:r w:rsidR="00945CF6" w:rsidRPr="004A23C3">
          <w:rPr>
            <w:rStyle w:val="Hyperlink"/>
          </w:rPr>
          <w:t>https://www.cdc.gov/arthritis/data_statistics/national-statistics-text-version.html</w:t>
        </w:r>
      </w:hyperlink>
    </w:p>
    <w:p w14:paraId="62394A9E" w14:textId="77777777" w:rsidR="00945CF6" w:rsidRDefault="00945CF6"/>
    <w:sectPr w:rsidR="00945CF6" w:rsidSect="00E17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7C"/>
    <w:multiLevelType w:val="multilevel"/>
    <w:tmpl w:val="A48A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8383D"/>
    <w:multiLevelType w:val="multilevel"/>
    <w:tmpl w:val="8A3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8A"/>
    <w:rsid w:val="000344BD"/>
    <w:rsid w:val="00485894"/>
    <w:rsid w:val="00491CB1"/>
    <w:rsid w:val="007B2797"/>
    <w:rsid w:val="008C4059"/>
    <w:rsid w:val="008C4E1D"/>
    <w:rsid w:val="00900145"/>
    <w:rsid w:val="00945CF6"/>
    <w:rsid w:val="00E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45D9"/>
  <w15:chartTrackingRefBased/>
  <w15:docId w15:val="{60381E62-C72A-4DB2-8280-009A911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B890BB"/>
            <w:right w:val="none" w:sz="0" w:space="0" w:color="auto"/>
          </w:divBdr>
          <w:divsChild>
            <w:div w:id="227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674944">
          <w:marLeft w:val="0"/>
          <w:marRight w:val="0"/>
          <w:marTop w:val="0"/>
          <w:marBottom w:val="0"/>
          <w:divBdr>
            <w:top w:val="single" w:sz="18" w:space="0" w:color="B890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15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8220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arthritis/data_statistics/national-statistics-text-vers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arthritis/data_statistics/national-statistics.html" TargetMode="External"/><Relationship Id="rId5" Type="http://schemas.openxmlformats.org/officeDocument/2006/relationships/hyperlink" Target="https://www.cdc.gov/arthritis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3</cp:revision>
  <dcterms:created xsi:type="dcterms:W3CDTF">2022-03-25T11:32:00Z</dcterms:created>
  <dcterms:modified xsi:type="dcterms:W3CDTF">2022-03-25T12:01:00Z</dcterms:modified>
</cp:coreProperties>
</file>