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6A29" w14:textId="6494D020" w:rsidR="00306222" w:rsidRDefault="00180818" w:rsidP="00180818">
      <w:pPr>
        <w:jc w:val="center"/>
        <w:rPr>
          <w:b/>
          <w:bCs/>
          <w:sz w:val="32"/>
          <w:szCs w:val="32"/>
          <w:u w:val="single"/>
        </w:rPr>
      </w:pPr>
      <w:r>
        <w:rPr>
          <w:b/>
          <w:bCs/>
          <w:sz w:val="32"/>
          <w:szCs w:val="32"/>
          <w:u w:val="single"/>
        </w:rPr>
        <w:t>Load-Bearing Exercises and Balance</w:t>
      </w:r>
    </w:p>
    <w:p w14:paraId="4C66AB36" w14:textId="64128F24" w:rsidR="005D4EE5" w:rsidRPr="005D4EE5" w:rsidRDefault="005D4EE5" w:rsidP="005D4EE5">
      <w:pPr>
        <w:rPr>
          <w:b/>
          <w:bCs/>
          <w:sz w:val="28"/>
          <w:szCs w:val="28"/>
        </w:rPr>
      </w:pPr>
      <w:proofErr w:type="gramStart"/>
      <w:r w:rsidRPr="001569DB">
        <w:rPr>
          <w:b/>
          <w:bCs/>
          <w:sz w:val="28"/>
          <w:szCs w:val="28"/>
          <w:highlight w:val="yellow"/>
        </w:rPr>
        <w:t>R</w:t>
      </w:r>
      <w:r w:rsidRPr="005D4EE5">
        <w:rPr>
          <w:b/>
          <w:bCs/>
          <w:sz w:val="28"/>
          <w:szCs w:val="28"/>
          <w:highlight w:val="yellow"/>
        </w:rPr>
        <w:t>esistance</w:t>
      </w:r>
      <w:r w:rsidRPr="001569DB">
        <w:rPr>
          <w:b/>
          <w:bCs/>
          <w:sz w:val="28"/>
          <w:szCs w:val="28"/>
          <w:highlight w:val="yellow"/>
        </w:rPr>
        <w:t xml:space="preserve">  </w:t>
      </w:r>
      <w:r w:rsidRPr="001569DB">
        <w:rPr>
          <w:highlight w:val="yellow"/>
        </w:rPr>
        <w:t>(</w:t>
      </w:r>
      <w:proofErr w:type="gramEnd"/>
      <w:r w:rsidRPr="001569DB">
        <w:rPr>
          <w:highlight w:val="yellow"/>
        </w:rPr>
        <w:t>noun)</w:t>
      </w:r>
      <w:hyperlink r:id="rId5" w:history="1"/>
    </w:p>
    <w:p w14:paraId="19C30B70" w14:textId="77777777" w:rsidR="005D4EE5" w:rsidRPr="005D4EE5" w:rsidRDefault="005D4EE5" w:rsidP="005D4EE5">
      <w:r w:rsidRPr="005D4EE5">
        <w:t>re·​sis·​</w:t>
      </w:r>
      <w:proofErr w:type="spellStart"/>
      <w:r w:rsidRPr="005D4EE5">
        <w:t>tance</w:t>
      </w:r>
      <w:proofErr w:type="spellEnd"/>
      <w:r w:rsidRPr="005D4EE5">
        <w:t> | \ </w:t>
      </w:r>
      <w:proofErr w:type="spellStart"/>
      <w:r w:rsidRPr="005D4EE5">
        <w:t>ri</w:t>
      </w:r>
      <w:proofErr w:type="spellEnd"/>
      <w:r w:rsidRPr="005D4EE5">
        <w:t>-ˈzi-</w:t>
      </w:r>
      <w:proofErr w:type="spellStart"/>
      <w:r w:rsidRPr="005D4EE5">
        <w:t>stən</w:t>
      </w:r>
      <w:proofErr w:type="spellEnd"/>
      <w:r w:rsidRPr="005D4EE5">
        <w:t>(t)</w:t>
      </w:r>
      <w:proofErr w:type="gramStart"/>
      <w:r w:rsidRPr="005D4EE5">
        <w:t>s  \</w:t>
      </w:r>
      <w:proofErr w:type="gramEnd"/>
    </w:p>
    <w:p w14:paraId="6A9A92D7" w14:textId="77777777" w:rsidR="005D4EE5" w:rsidRPr="005D4EE5" w:rsidRDefault="005D4EE5" w:rsidP="005D4EE5">
      <w:pPr>
        <w:rPr>
          <w:b/>
          <w:bCs/>
          <w:sz w:val="24"/>
          <w:szCs w:val="24"/>
          <w:u w:val="single"/>
        </w:rPr>
      </w:pPr>
      <w:r w:rsidRPr="005D4EE5">
        <w:rPr>
          <w:b/>
          <w:bCs/>
          <w:sz w:val="24"/>
          <w:szCs w:val="24"/>
          <w:u w:val="single"/>
        </w:rPr>
        <w:t>Definition of resistance</w:t>
      </w:r>
    </w:p>
    <w:p w14:paraId="47002310" w14:textId="77777777" w:rsidR="005D4EE5" w:rsidRPr="005D4EE5" w:rsidRDefault="005D4EE5" w:rsidP="005D4EE5">
      <w:pPr>
        <w:rPr>
          <w:b/>
          <w:bCs/>
        </w:rPr>
      </w:pPr>
      <w:r w:rsidRPr="005D4EE5">
        <w:rPr>
          <w:b/>
          <w:bCs/>
        </w:rPr>
        <w:t> (Entry 1 of 2)</w:t>
      </w:r>
    </w:p>
    <w:p w14:paraId="6B4DF84C" w14:textId="77777777" w:rsidR="005D4EE5" w:rsidRPr="005D4EE5" w:rsidRDefault="005D4EE5" w:rsidP="005D4EE5">
      <w:r w:rsidRPr="005D4EE5">
        <w:rPr>
          <w:b/>
          <w:bCs/>
        </w:rPr>
        <w:t>1a: </w:t>
      </w:r>
      <w:r w:rsidRPr="005D4EE5">
        <w:t>an act or instance of </w:t>
      </w:r>
      <w:hyperlink r:id="rId6" w:history="1">
        <w:r w:rsidRPr="005D4EE5">
          <w:rPr>
            <w:rStyle w:val="Hyperlink"/>
          </w:rPr>
          <w:t>resisting</w:t>
        </w:r>
      </w:hyperlink>
      <w:r w:rsidRPr="005D4EE5">
        <w:t> </w:t>
      </w:r>
      <w:r w:rsidRPr="005D4EE5">
        <w:rPr>
          <w:b/>
          <w:bCs/>
        </w:rPr>
        <w:t>: </w:t>
      </w:r>
      <w:hyperlink r:id="rId7" w:history="1">
        <w:r w:rsidRPr="005D4EE5">
          <w:rPr>
            <w:rStyle w:val="Hyperlink"/>
          </w:rPr>
          <w:t>OPPOSITION</w:t>
        </w:r>
      </w:hyperlink>
    </w:p>
    <w:p w14:paraId="293B737F" w14:textId="77777777" w:rsidR="005D4EE5" w:rsidRPr="005D4EE5" w:rsidRDefault="005D4EE5" w:rsidP="005D4EE5">
      <w:r w:rsidRPr="005D4EE5">
        <w:rPr>
          <w:b/>
          <w:bCs/>
        </w:rPr>
        <w:t>b: </w:t>
      </w:r>
      <w:r w:rsidRPr="005D4EE5">
        <w:t>a means of resisting</w:t>
      </w:r>
    </w:p>
    <w:p w14:paraId="68CA9A96" w14:textId="77777777" w:rsidR="005D4EE5" w:rsidRPr="005D4EE5" w:rsidRDefault="005D4EE5" w:rsidP="005D4EE5">
      <w:r w:rsidRPr="005D4EE5">
        <w:rPr>
          <w:b/>
          <w:bCs/>
        </w:rPr>
        <w:t>2: </w:t>
      </w:r>
      <w:r w:rsidRPr="005D4EE5">
        <w:t>the power or capacity to </w:t>
      </w:r>
      <w:hyperlink r:id="rId8" w:history="1">
        <w:r w:rsidRPr="005D4EE5">
          <w:rPr>
            <w:rStyle w:val="Hyperlink"/>
          </w:rPr>
          <w:t>resist</w:t>
        </w:r>
      </w:hyperlink>
      <w:r w:rsidRPr="005D4EE5">
        <w:t>: such as</w:t>
      </w:r>
    </w:p>
    <w:p w14:paraId="3F996953" w14:textId="77777777" w:rsidR="005D4EE5" w:rsidRPr="005D4EE5" w:rsidRDefault="005D4EE5" w:rsidP="005D4EE5">
      <w:r w:rsidRPr="005D4EE5">
        <w:rPr>
          <w:b/>
          <w:bCs/>
        </w:rPr>
        <w:t>a: </w:t>
      </w:r>
      <w:r w:rsidRPr="005D4EE5">
        <w:t>the inherent ability of an organism to resist harmful influences (such as disease, toxic agents, or infection)</w:t>
      </w:r>
    </w:p>
    <w:p w14:paraId="7B6A6027" w14:textId="77777777" w:rsidR="005D4EE5" w:rsidRPr="005D4EE5" w:rsidRDefault="005D4EE5" w:rsidP="005D4EE5">
      <w:r w:rsidRPr="005D4EE5">
        <w:rPr>
          <w:b/>
          <w:bCs/>
        </w:rPr>
        <w:t>b: </w:t>
      </w:r>
      <w:r w:rsidRPr="005D4EE5">
        <w:t>the capacity of a species or strain of microorganism to survive exposure to a toxic agent (such as a drug) formerly effective against it</w:t>
      </w:r>
    </w:p>
    <w:p w14:paraId="3AF7B18D" w14:textId="77777777" w:rsidR="005D4EE5" w:rsidRPr="005D4EE5" w:rsidRDefault="005D4EE5" w:rsidP="005D4EE5">
      <w:r w:rsidRPr="005D4EE5">
        <w:rPr>
          <w:b/>
          <w:bCs/>
        </w:rPr>
        <w:t>3: </w:t>
      </w:r>
      <w:r w:rsidRPr="005D4EE5">
        <w:t>an opposing or retarding force</w:t>
      </w:r>
    </w:p>
    <w:p w14:paraId="4B6351F4" w14:textId="77777777" w:rsidR="005D4EE5" w:rsidRPr="005D4EE5" w:rsidRDefault="005D4EE5" w:rsidP="005D4EE5">
      <w:r w:rsidRPr="005D4EE5">
        <w:rPr>
          <w:b/>
          <w:bCs/>
        </w:rPr>
        <w:t>4a: </w:t>
      </w:r>
      <w:r w:rsidRPr="005D4EE5">
        <w:t>the opposition offered by a body or substance to the passage through it of a steady electric current</w:t>
      </w:r>
    </w:p>
    <w:p w14:paraId="3C4BCE6A" w14:textId="77777777" w:rsidR="005D4EE5" w:rsidRPr="005D4EE5" w:rsidRDefault="005D4EE5" w:rsidP="005D4EE5">
      <w:r w:rsidRPr="005D4EE5">
        <w:rPr>
          <w:b/>
          <w:bCs/>
        </w:rPr>
        <w:t>b: </w:t>
      </w:r>
      <w:r w:rsidRPr="005D4EE5">
        <w:t>a source of resistance</w:t>
      </w:r>
    </w:p>
    <w:p w14:paraId="433A8B01" w14:textId="77777777" w:rsidR="005D4EE5" w:rsidRPr="005D4EE5" w:rsidRDefault="005D4EE5" w:rsidP="005D4EE5">
      <w:r w:rsidRPr="005D4EE5">
        <w:rPr>
          <w:b/>
          <w:bCs/>
        </w:rPr>
        <w:t>5: </w:t>
      </w:r>
      <w:r w:rsidRPr="005D4EE5">
        <w:t>a psychological defense mechanism wherein a patient rejects, denies, or otherwise opposes the therapeutic efforts of a psychotherapist</w:t>
      </w:r>
    </w:p>
    <w:p w14:paraId="37F37EAE" w14:textId="77777777" w:rsidR="005D4EE5" w:rsidRPr="005D4EE5" w:rsidRDefault="005D4EE5" w:rsidP="005D4EE5">
      <w:r w:rsidRPr="005D4EE5">
        <w:rPr>
          <w:b/>
          <w:bCs/>
        </w:rPr>
        <w:t>6</w:t>
      </w:r>
      <w:r w:rsidRPr="005D4EE5">
        <w:rPr>
          <w:i/>
          <w:iCs/>
        </w:rPr>
        <w:t xml:space="preserve">often </w:t>
      </w:r>
      <w:proofErr w:type="gramStart"/>
      <w:r w:rsidRPr="005D4EE5">
        <w:rPr>
          <w:i/>
          <w:iCs/>
        </w:rPr>
        <w:t>capitalized</w:t>
      </w:r>
      <w:r w:rsidRPr="005D4EE5">
        <w:t> </w:t>
      </w:r>
      <w:r w:rsidRPr="005D4EE5">
        <w:rPr>
          <w:b/>
          <w:bCs/>
        </w:rPr>
        <w:t>:</w:t>
      </w:r>
      <w:proofErr w:type="gramEnd"/>
      <w:r w:rsidRPr="005D4EE5">
        <w:rPr>
          <w:b/>
          <w:bCs/>
        </w:rPr>
        <w:t> </w:t>
      </w:r>
      <w:r w:rsidRPr="005D4EE5">
        <w:t>an underground organization of a conquered or nearly conquered country engaging in sabotage and secret operations against occupation forces and collaborators</w:t>
      </w:r>
    </w:p>
    <w:p w14:paraId="134FA079" w14:textId="37E98FF7" w:rsidR="005D4EE5" w:rsidRPr="005D4EE5" w:rsidRDefault="005146F3" w:rsidP="005D4EE5">
      <w:pPr>
        <w:rPr>
          <w:b/>
          <w:bCs/>
          <w:sz w:val="28"/>
          <w:szCs w:val="28"/>
        </w:rPr>
      </w:pPr>
      <w:r>
        <w:rPr>
          <w:b/>
          <w:bCs/>
          <w:sz w:val="28"/>
          <w:szCs w:val="28"/>
        </w:rPr>
        <w:t>R</w:t>
      </w:r>
      <w:r w:rsidR="005D4EE5" w:rsidRPr="005D4EE5">
        <w:rPr>
          <w:b/>
          <w:bCs/>
          <w:sz w:val="28"/>
          <w:szCs w:val="28"/>
        </w:rPr>
        <w:t>esistance</w:t>
      </w:r>
    </w:p>
    <w:p w14:paraId="70CBEB77" w14:textId="77777777" w:rsidR="005D4EE5" w:rsidRPr="005D4EE5" w:rsidRDefault="005D4EE5" w:rsidP="005D4EE5">
      <w:r w:rsidRPr="005D4EE5">
        <w:t> </w:t>
      </w:r>
      <w:hyperlink r:id="rId9" w:history="1">
        <w:r w:rsidRPr="005D4EE5">
          <w:rPr>
            <w:rStyle w:val="Hyperlink"/>
            <w:b/>
            <w:bCs/>
          </w:rPr>
          <w:t>adjective</w:t>
        </w:r>
      </w:hyperlink>
    </w:p>
    <w:p w14:paraId="5A152632" w14:textId="77777777" w:rsidR="005D4EE5" w:rsidRPr="005D4EE5" w:rsidRDefault="005D4EE5" w:rsidP="005D4EE5">
      <w:pPr>
        <w:rPr>
          <w:b/>
          <w:bCs/>
        </w:rPr>
      </w:pPr>
      <w:r w:rsidRPr="005D4EE5">
        <w:rPr>
          <w:b/>
          <w:bCs/>
        </w:rPr>
        <w:t>Definition of </w:t>
      </w:r>
      <w:r w:rsidRPr="005D4EE5">
        <w:rPr>
          <w:b/>
          <w:bCs/>
          <w:i/>
          <w:iCs/>
        </w:rPr>
        <w:t>resistance</w:t>
      </w:r>
      <w:r w:rsidRPr="005D4EE5">
        <w:rPr>
          <w:b/>
          <w:bCs/>
        </w:rPr>
        <w:t> (Entry 2 of 2)</w:t>
      </w:r>
    </w:p>
    <w:p w14:paraId="786730A4" w14:textId="77777777" w:rsidR="005D4EE5" w:rsidRPr="005D4EE5" w:rsidRDefault="005D4EE5" w:rsidP="005D4EE5">
      <w:r w:rsidRPr="005D4EE5">
        <w:rPr>
          <w:b/>
          <w:bCs/>
        </w:rPr>
        <w:t>: </w:t>
      </w:r>
      <w:r w:rsidRPr="005D4EE5">
        <w:t xml:space="preserve">of, relating to, or being exercise involving pushing or pulling against a source of resistance (such as a weight) to increase </w:t>
      </w:r>
      <w:proofErr w:type="spellStart"/>
      <w:r w:rsidRPr="005D4EE5">
        <w:t>strength</w:t>
      </w:r>
      <w:r w:rsidRPr="005D4EE5">
        <w:rPr>
          <w:i/>
          <w:iCs/>
        </w:rPr>
        <w:t>resistance</w:t>
      </w:r>
      <w:proofErr w:type="spellEnd"/>
      <w:r w:rsidRPr="005D4EE5">
        <w:t> training</w:t>
      </w:r>
    </w:p>
    <w:p w14:paraId="3C0135FD" w14:textId="5F27B4CE" w:rsidR="005D4EE5" w:rsidRDefault="005146F3" w:rsidP="005D4EE5">
      <w:r w:rsidRPr="005146F3">
        <w:rPr>
          <w:b/>
          <w:bCs/>
        </w:rPr>
        <w:t>SOURCE:</w:t>
      </w:r>
      <w:r>
        <w:t xml:space="preserve">  </w:t>
      </w:r>
      <w:hyperlink r:id="rId10" w:history="1">
        <w:r w:rsidRPr="002F00AE">
          <w:rPr>
            <w:rStyle w:val="Hyperlink"/>
          </w:rPr>
          <w:t>https://www.merriam-webster.com/dictionary/resistance</w:t>
        </w:r>
      </w:hyperlink>
    </w:p>
    <w:p w14:paraId="1A857DB9" w14:textId="77777777" w:rsidR="003D5AB5" w:rsidRDefault="003D5AB5" w:rsidP="003D5AB5">
      <w:pPr>
        <w:rPr>
          <w:b/>
          <w:bCs/>
          <w:sz w:val="32"/>
          <w:szCs w:val="32"/>
        </w:rPr>
      </w:pPr>
    </w:p>
    <w:p w14:paraId="1EC7EBCA" w14:textId="77777777" w:rsidR="003D5AB5" w:rsidRDefault="003D5AB5" w:rsidP="003D5AB5">
      <w:pPr>
        <w:rPr>
          <w:b/>
          <w:bCs/>
          <w:sz w:val="32"/>
          <w:szCs w:val="32"/>
        </w:rPr>
      </w:pPr>
    </w:p>
    <w:p w14:paraId="7335C2E9" w14:textId="77777777" w:rsidR="003D5AB5" w:rsidRDefault="003D5AB5" w:rsidP="003D5AB5">
      <w:pPr>
        <w:rPr>
          <w:b/>
          <w:bCs/>
          <w:sz w:val="32"/>
          <w:szCs w:val="32"/>
        </w:rPr>
      </w:pPr>
    </w:p>
    <w:p w14:paraId="796AC57A" w14:textId="77777777" w:rsidR="003D5AB5" w:rsidRDefault="003D5AB5" w:rsidP="003D5AB5">
      <w:pPr>
        <w:rPr>
          <w:b/>
          <w:bCs/>
          <w:sz w:val="32"/>
          <w:szCs w:val="32"/>
        </w:rPr>
      </w:pPr>
    </w:p>
    <w:p w14:paraId="3AAADB80" w14:textId="77777777" w:rsidR="003D5AB5" w:rsidRDefault="003D5AB5" w:rsidP="003D5AB5">
      <w:pPr>
        <w:rPr>
          <w:b/>
          <w:bCs/>
          <w:sz w:val="32"/>
          <w:szCs w:val="32"/>
        </w:rPr>
      </w:pPr>
    </w:p>
    <w:p w14:paraId="4EAAE2D2" w14:textId="77777777" w:rsidR="003D5AB5" w:rsidRDefault="003D5AB5" w:rsidP="003D5AB5">
      <w:pPr>
        <w:rPr>
          <w:b/>
          <w:bCs/>
          <w:sz w:val="32"/>
          <w:szCs w:val="32"/>
        </w:rPr>
      </w:pPr>
    </w:p>
    <w:p w14:paraId="104FBED3" w14:textId="0CCC7BCB" w:rsidR="003D5AB5" w:rsidRPr="003D5AB5" w:rsidRDefault="003D5AB5" w:rsidP="003D5AB5">
      <w:pPr>
        <w:rPr>
          <w:b/>
          <w:bCs/>
          <w:sz w:val="32"/>
          <w:szCs w:val="32"/>
        </w:rPr>
      </w:pPr>
      <w:r w:rsidRPr="003D5AB5">
        <w:rPr>
          <w:b/>
          <w:bCs/>
          <w:sz w:val="32"/>
          <w:szCs w:val="32"/>
        </w:rPr>
        <w:lastRenderedPageBreak/>
        <w:t>Strength, power, and postural control in seniors: Considerations for functional adaptations and for fall prevention</w:t>
      </w:r>
    </w:p>
    <w:p w14:paraId="369E8348" w14:textId="140B0E07" w:rsidR="003D5AB5" w:rsidRPr="003D5AB5" w:rsidRDefault="003D5AB5" w:rsidP="003D5AB5">
      <w:hyperlink r:id="rId11" w:history="1">
        <w:r w:rsidRPr="003D5AB5">
          <w:rPr>
            <w:rStyle w:val="Hyperlink"/>
          </w:rPr>
          <w:t>Lukas Zahner</w:t>
        </w:r>
      </w:hyperlink>
      <w:r>
        <w:t xml:space="preserve"> </w:t>
      </w:r>
      <w:r w:rsidRPr="003D5AB5">
        <w:t>&amp;</w:t>
      </w:r>
      <w:r>
        <w:t xml:space="preserve"> </w:t>
      </w:r>
      <w:hyperlink r:id="rId12" w:history="1">
        <w:r w:rsidRPr="003D5AB5">
          <w:rPr>
            <w:rStyle w:val="Hyperlink"/>
          </w:rPr>
          <w:t xml:space="preserve">Albert </w:t>
        </w:r>
        <w:proofErr w:type="spellStart"/>
        <w:r w:rsidRPr="003D5AB5">
          <w:rPr>
            <w:rStyle w:val="Hyperlink"/>
          </w:rPr>
          <w:t>Gollhofer</w:t>
        </w:r>
        <w:proofErr w:type="spellEnd"/>
      </w:hyperlink>
    </w:p>
    <w:p w14:paraId="49BA0AA0" w14:textId="380EBA43" w:rsidR="003D5AB5" w:rsidRPr="003D5AB5" w:rsidRDefault="003D5AB5" w:rsidP="003D5AB5">
      <w:r w:rsidRPr="003D5AB5">
        <w:t>Pages 325-340 | Published online: 17 Nov 2008</w:t>
      </w:r>
    </w:p>
    <w:p w14:paraId="0136663C" w14:textId="77777777" w:rsidR="003D5AB5" w:rsidRPr="003D5AB5" w:rsidRDefault="003D5AB5" w:rsidP="003D5AB5">
      <w:pPr>
        <w:rPr>
          <w:b/>
          <w:bCs/>
        </w:rPr>
      </w:pPr>
      <w:bookmarkStart w:id="0" w:name="abstract"/>
      <w:bookmarkEnd w:id="0"/>
      <w:r w:rsidRPr="003D5AB5">
        <w:rPr>
          <w:b/>
          <w:bCs/>
        </w:rPr>
        <w:t>Abstract</w:t>
      </w:r>
    </w:p>
    <w:p w14:paraId="1EFCB190" w14:textId="130155B5" w:rsidR="003D5AB5" w:rsidRPr="003D5AB5" w:rsidRDefault="003D5AB5" w:rsidP="003D5AB5">
      <w:r w:rsidRPr="003D5AB5">
        <w:t xml:space="preserve">The ageing neuromuscular system is affected by structural and functional changes that lead to a general slowing down of neuromuscular performance and an increased risk of falling. As a consequence, the process of ageing results in a reduced ability to develop maximal and explosive force, as well as in deficits in static and dynamic postural control. A decrease in the number and size of type II </w:t>
      </w:r>
      <w:r w:rsidRPr="003D5AB5">
        <w:t>fibers</w:t>
      </w:r>
      <w:r w:rsidRPr="003D5AB5">
        <w:t xml:space="preserve"> in particular accounts for the age-related decline in muscle mass (</w:t>
      </w:r>
      <w:r w:rsidRPr="003D5AB5">
        <w:t>sarcopenia</w:t>
      </w:r>
      <w:r w:rsidRPr="003D5AB5">
        <w:t xml:space="preserve">) and strength performance. Multiple denervation and re-innervation processes of muscle </w:t>
      </w:r>
      <w:r w:rsidRPr="003D5AB5">
        <w:t>fibers</w:t>
      </w:r>
      <w:r w:rsidRPr="003D5AB5">
        <w:t xml:space="preserve"> seem to be responsible for the reduced number of muscle </w:t>
      </w:r>
      <w:r w:rsidRPr="003D5AB5">
        <w:t>fibers</w:t>
      </w:r>
      <w:r w:rsidRPr="003D5AB5">
        <w:t xml:space="preserve">. Recently, it has been suggested that it is not the decline in motoneurons that accounts for the loss in number of muscle </w:t>
      </w:r>
      <w:r w:rsidRPr="003D5AB5">
        <w:t>fibers</w:t>
      </w:r>
      <w:r w:rsidRPr="003D5AB5">
        <w:t xml:space="preserve"> but the disturbed potential of </w:t>
      </w:r>
      <w:r w:rsidRPr="003D5AB5">
        <w:t>fiber</w:t>
      </w:r>
      <w:r w:rsidRPr="003D5AB5">
        <w:t xml:space="preserve"> regeneration and re-innervation. Furthermore, an age-related reduction in the number of satellite cells has also been associated with </w:t>
      </w:r>
      <w:r w:rsidRPr="003D5AB5">
        <w:t>sarcopenia</w:t>
      </w:r>
      <w:r w:rsidRPr="003D5AB5">
        <w:t xml:space="preserve">. The ability to compensate for platform and gait perturbations deteriorates with ageing as reflected in longer onset latencies and inefficient postural responses. All sites within the somatosensory system are affected by ageing and therefore contribute to postural instability. However, morphological changes of muscle spindles appear primarily to be responsible for the impaired ability to compensate for balance threats in old age. Given these neuromuscular limitations in old age, it is important to apply adequate training interventions that delay or even reverse the onset of these constraints. Strength training has the potential to enhance maximal as well as explosive force production capacity. This is accomplished by neural factors, including an improved recruitment pattern, discharge rate, and synchronization of motor units. Furthermore, an increase in number of satellite cells most likely accounts for training-induced muscle hypertrophy. </w:t>
      </w:r>
      <w:r w:rsidRPr="003D5AB5">
        <w:rPr>
          <w:highlight w:val="yellow"/>
        </w:rPr>
        <w:t xml:space="preserve">Recent studies have investigated the impact of balance training in old age on the ability to develop maximal and explosive force. In addition, the effects of balance training on reflex activity during gait perturbations were also examined. Increases in maximal and explosive force production capacity and an improved ability to compensate for gait perturbations were observed. It is evident from the literature that researchers are increasingly studying the effects of more specifically designed training </w:t>
      </w:r>
      <w:r w:rsidRPr="003D5AB5">
        <w:rPr>
          <w:highlight w:val="yellow"/>
        </w:rPr>
        <w:t>programs</w:t>
      </w:r>
      <w:r w:rsidRPr="003D5AB5">
        <w:rPr>
          <w:highlight w:val="yellow"/>
        </w:rPr>
        <w:t xml:space="preserve"> on performance in populations of older adults. Thus, in the near future, strength training could be replaced by high-velocity forms of power training and balance training by perturbation-based training </w:t>
      </w:r>
      <w:r w:rsidRPr="003D5AB5">
        <w:rPr>
          <w:highlight w:val="yellow"/>
        </w:rPr>
        <w:t>programs</w:t>
      </w:r>
      <w:r w:rsidRPr="003D5AB5">
        <w:rPr>
          <w:highlight w:val="yellow"/>
        </w:rPr>
        <w:t>. It is hypothesized that this new approach is more efficient in terms of fall prevention than the traditional approach.</w:t>
      </w:r>
    </w:p>
    <w:p w14:paraId="4BAF4171" w14:textId="08FF4555" w:rsidR="005146F3" w:rsidRDefault="00847A18" w:rsidP="005D4EE5">
      <w:r>
        <w:t xml:space="preserve">SOURCE:  </w:t>
      </w:r>
      <w:hyperlink r:id="rId13" w:history="1">
        <w:r w:rsidRPr="002F00AE">
          <w:rPr>
            <w:rStyle w:val="Hyperlink"/>
          </w:rPr>
          <w:t>https://www.tandfonline.com/doi/abs/10.1080/17461390802478066</w:t>
        </w:r>
      </w:hyperlink>
    </w:p>
    <w:p w14:paraId="25F56304" w14:textId="48BDE17E" w:rsidR="00847A18" w:rsidRDefault="00847A18" w:rsidP="005D4EE5"/>
    <w:p w14:paraId="3780856D" w14:textId="588B7A97" w:rsidR="00847A18" w:rsidRDefault="00847A18" w:rsidP="005D4EE5"/>
    <w:p w14:paraId="79EAE472" w14:textId="434AD157" w:rsidR="00847A18" w:rsidRDefault="00847A18" w:rsidP="005D4EE5"/>
    <w:p w14:paraId="284DCE0C" w14:textId="4BE67B39" w:rsidR="00847A18" w:rsidRDefault="00847A18" w:rsidP="005D4EE5"/>
    <w:p w14:paraId="641223E1" w14:textId="26F75757" w:rsidR="00847A18" w:rsidRDefault="00847A18" w:rsidP="005D4EE5"/>
    <w:p w14:paraId="79DE6DF5" w14:textId="652D4989" w:rsidR="00847A18" w:rsidRDefault="00847A18" w:rsidP="005D4EE5"/>
    <w:p w14:paraId="156AFE97" w14:textId="44B596F6" w:rsidR="00847A18" w:rsidRDefault="00847A18" w:rsidP="005D4EE5"/>
    <w:p w14:paraId="056D2660" w14:textId="4765DD88" w:rsidR="00847A18" w:rsidRDefault="00847A18" w:rsidP="005D4EE5"/>
    <w:p w14:paraId="29F08E23" w14:textId="0C89A57E" w:rsidR="00847A18" w:rsidRDefault="00847A18" w:rsidP="005D4EE5"/>
    <w:p w14:paraId="179E7EE9" w14:textId="36776399" w:rsidR="00847A18" w:rsidRDefault="00847A18" w:rsidP="005D4EE5"/>
    <w:p w14:paraId="52F958C2" w14:textId="77777777" w:rsidR="00847A18" w:rsidRPr="00847A18" w:rsidRDefault="00847A18" w:rsidP="00847A18">
      <w:pPr>
        <w:rPr>
          <w:b/>
          <w:bCs/>
          <w:sz w:val="28"/>
          <w:szCs w:val="28"/>
        </w:rPr>
      </w:pPr>
      <w:r w:rsidRPr="00847A18">
        <w:rPr>
          <w:b/>
          <w:bCs/>
          <w:sz w:val="28"/>
          <w:szCs w:val="28"/>
        </w:rPr>
        <w:lastRenderedPageBreak/>
        <w:t>Strength Training Can Help Prevent Falls in Seniors</w:t>
      </w:r>
    </w:p>
    <w:p w14:paraId="5029FE43" w14:textId="303C31F9" w:rsidR="00847A18" w:rsidRPr="00847A18" w:rsidRDefault="00847A18" w:rsidP="00847A18">
      <w:pPr>
        <w:rPr>
          <w:rStyle w:val="Hyperlink"/>
          <w:color w:val="auto"/>
          <w:u w:val="none"/>
        </w:rPr>
      </w:pPr>
      <w:r w:rsidRPr="00847A18">
        <w:t>By </w:t>
      </w:r>
      <w:hyperlink r:id="rId14" w:history="1">
        <w:r w:rsidRPr="00847A18">
          <w:rPr>
            <w:rStyle w:val="Hyperlink"/>
            <w:b/>
            <w:bCs/>
          </w:rPr>
          <w:t xml:space="preserve">Gail </w:t>
        </w:r>
        <w:proofErr w:type="spellStart"/>
        <w:r w:rsidRPr="00847A18">
          <w:rPr>
            <w:rStyle w:val="Hyperlink"/>
            <w:b/>
            <w:bCs/>
          </w:rPr>
          <w:t>Willowby</w:t>
        </w:r>
        <w:proofErr w:type="spellEnd"/>
      </w:hyperlink>
      <w:r w:rsidRPr="00847A18">
        <w:fldChar w:fldCharType="begin"/>
      </w:r>
      <w:r w:rsidRPr="00847A18">
        <w:instrText xml:space="preserve"> HYPERLINK "https://seniorslifestylemag.com/health-well-being/strength-training-can-help-prevent-falls-in-seniors/" \o "More" </w:instrText>
      </w:r>
      <w:r w:rsidRPr="00847A18">
        <w:fldChar w:fldCharType="separate"/>
      </w:r>
    </w:p>
    <w:p w14:paraId="17B30E58" w14:textId="56969C9D" w:rsidR="00847A18" w:rsidRPr="00847A18" w:rsidRDefault="00847A18" w:rsidP="00847A18">
      <w:r w:rsidRPr="00847A18">
        <w:fldChar w:fldCharType="end"/>
      </w:r>
      <w:r w:rsidRPr="00847A18">
        <w:rPr>
          <w:highlight w:val="yellow"/>
        </w:rPr>
        <w:t>As bone density and muscle mass decrease over time, older people become more at risk for falls. Many of these </w:t>
      </w:r>
      <w:hyperlink r:id="rId15" w:history="1">
        <w:r w:rsidRPr="00847A18">
          <w:rPr>
            <w:rStyle w:val="Hyperlink"/>
            <w:highlight w:val="yellow"/>
          </w:rPr>
          <w:t>falls</w:t>
        </w:r>
      </w:hyperlink>
      <w:r w:rsidRPr="00847A18">
        <w:rPr>
          <w:highlight w:val="yellow"/>
        </w:rPr>
        <w:t xml:space="preserve"> result in broken hips which require surgery and often lead to lack of independence for the senior involved. Strength training can improve your balance and help you gain muscle mass. It also increases the elasticity of your muscles and strengthens tendons, ligaments and connective tissues. All of </w:t>
      </w:r>
      <w:proofErr w:type="gramStart"/>
      <w:r w:rsidRPr="00847A18">
        <w:rPr>
          <w:highlight w:val="yellow"/>
        </w:rPr>
        <w:t>these help</w:t>
      </w:r>
      <w:proofErr w:type="gramEnd"/>
      <w:r w:rsidRPr="00847A18">
        <w:rPr>
          <w:highlight w:val="yellow"/>
        </w:rPr>
        <w:t xml:space="preserve"> to hold your body in an upright position.</w:t>
      </w:r>
      <w:r>
        <w:t xml:space="preserve"> </w:t>
      </w:r>
      <w:r w:rsidRPr="00847A18">
        <w:rPr>
          <w:highlight w:val="cyan"/>
        </w:rPr>
        <w:t>(Explain the importance of muscles and their ROM as it impacts posture and gait pattern)</w:t>
      </w:r>
    </w:p>
    <w:p w14:paraId="4B39F9AB" w14:textId="77777777" w:rsidR="00847A18" w:rsidRPr="00847A18" w:rsidRDefault="00847A18" w:rsidP="00847A18">
      <w:r w:rsidRPr="00847A18">
        <w:rPr>
          <w:b/>
          <w:bCs/>
        </w:rPr>
        <w:t>What are some tips on gaining strength as we age?</w:t>
      </w:r>
    </w:p>
    <w:p w14:paraId="0A2BFBB4" w14:textId="77777777" w:rsidR="00847A18" w:rsidRPr="00847A18" w:rsidRDefault="00847A18" w:rsidP="00847A18">
      <w:pPr>
        <w:numPr>
          <w:ilvl w:val="0"/>
          <w:numId w:val="3"/>
        </w:numPr>
      </w:pPr>
      <w:r w:rsidRPr="00847A18">
        <w:t>Before starting any new exercise program check with your doctor!</w:t>
      </w:r>
    </w:p>
    <w:p w14:paraId="5463CF0D" w14:textId="77777777" w:rsidR="00847A18" w:rsidRPr="00847A18" w:rsidRDefault="00847A18" w:rsidP="00847A18">
      <w:pPr>
        <w:numPr>
          <w:ilvl w:val="0"/>
          <w:numId w:val="3"/>
        </w:numPr>
      </w:pPr>
      <w:r w:rsidRPr="00847A18">
        <w:t>The first step is </w:t>
      </w:r>
      <w:hyperlink r:id="rId16" w:history="1">
        <w:r w:rsidRPr="00847A18">
          <w:rPr>
            <w:rStyle w:val="Hyperlink"/>
          </w:rPr>
          <w:t>nutrition</w:t>
        </w:r>
      </w:hyperlink>
      <w:r w:rsidRPr="00847A18">
        <w:t> and protein is very important in building muscles. Seniors need 46 to 56 grams of protein each day.</w:t>
      </w:r>
    </w:p>
    <w:p w14:paraId="140B1B70" w14:textId="77777777" w:rsidR="00847A18" w:rsidRPr="00847A18" w:rsidRDefault="00847A18" w:rsidP="00847A18">
      <w:pPr>
        <w:numPr>
          <w:ilvl w:val="0"/>
          <w:numId w:val="3"/>
        </w:numPr>
      </w:pPr>
      <w:r w:rsidRPr="00847A18">
        <w:t>Up your water intake. Most of us don’t come close to drinking enough water each day. Water helps your body absorb and metabolize nutrients.</w:t>
      </w:r>
    </w:p>
    <w:p w14:paraId="092858E1" w14:textId="77777777" w:rsidR="00847A18" w:rsidRPr="00847A18" w:rsidRDefault="00847A18" w:rsidP="00847A18">
      <w:pPr>
        <w:numPr>
          <w:ilvl w:val="0"/>
          <w:numId w:val="3"/>
        </w:numPr>
      </w:pPr>
      <w:r w:rsidRPr="00847A18">
        <w:t>Always warm up before exercising with slow stretches which will help to make your body more flexible.</w:t>
      </w:r>
    </w:p>
    <w:p w14:paraId="6BE66443" w14:textId="77777777" w:rsidR="00847A18" w:rsidRPr="00847A18" w:rsidRDefault="00847A18" w:rsidP="00847A18">
      <w:pPr>
        <w:numPr>
          <w:ilvl w:val="0"/>
          <w:numId w:val="3"/>
        </w:numPr>
      </w:pPr>
      <w:r w:rsidRPr="00847A18">
        <w:t>Take it slow. Strength training programs change as you go along. Adding more resistance helps to build stronger muscles. Start with 10 minutes and gradually work your way up to 30 minutes.</w:t>
      </w:r>
    </w:p>
    <w:p w14:paraId="00A144D9" w14:textId="77777777" w:rsidR="00847A18" w:rsidRPr="00847A18" w:rsidRDefault="00847A18" w:rsidP="00847A18">
      <w:pPr>
        <w:numPr>
          <w:ilvl w:val="0"/>
          <w:numId w:val="3"/>
        </w:numPr>
      </w:pPr>
      <w:r w:rsidRPr="00847A18">
        <w:t>Just a small increase in muscle mass will improve your ability to climb </w:t>
      </w:r>
      <w:hyperlink r:id="rId17" w:history="1">
        <w:r w:rsidRPr="00847A18">
          <w:rPr>
            <w:rStyle w:val="Hyperlink"/>
          </w:rPr>
          <w:t>stairs</w:t>
        </w:r>
      </w:hyperlink>
      <w:r w:rsidRPr="00847A18">
        <w:t> and get out of chairs more easily.</w:t>
      </w:r>
    </w:p>
    <w:p w14:paraId="45DAD887" w14:textId="5796131E" w:rsidR="00847A18" w:rsidRDefault="00847A18" w:rsidP="00847A18">
      <w:r w:rsidRPr="00847A18">
        <w:rPr>
          <w:highlight w:val="yellow"/>
        </w:rPr>
        <w:t>Strength training has been known to help with the pain from arthritis and since it increases your metabolic rate, it can help you lose weight. An ongoing program of strength training will improve glucose levels in those who have diabetes and help alleviate chronic pain. You’ll notice an increase in flexibility and your range of motion, both of which will help prevent falls.</w:t>
      </w:r>
    </w:p>
    <w:p w14:paraId="33684309" w14:textId="62CBA44C" w:rsidR="00847A18" w:rsidRDefault="00847A18" w:rsidP="00847A18">
      <w:r>
        <w:t xml:space="preserve">SOURCE:  </w:t>
      </w:r>
      <w:hyperlink r:id="rId18" w:history="1">
        <w:r w:rsidRPr="002F00AE">
          <w:rPr>
            <w:rStyle w:val="Hyperlink"/>
          </w:rPr>
          <w:t>https://seniorslifestylemag.com/health-well-being/strength-training-can-help-prevent-falls-in-seniors/</w:t>
        </w:r>
      </w:hyperlink>
    </w:p>
    <w:p w14:paraId="2A2AB63F" w14:textId="77777777" w:rsidR="00847A18" w:rsidRPr="00847A18" w:rsidRDefault="00847A18" w:rsidP="00847A18"/>
    <w:p w14:paraId="1D34ABD7" w14:textId="77777777" w:rsidR="00847A18" w:rsidRPr="005D4EE5" w:rsidRDefault="00847A18" w:rsidP="005D4EE5"/>
    <w:sectPr w:rsidR="00847A18" w:rsidRPr="005D4EE5" w:rsidSect="00180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576D"/>
    <w:multiLevelType w:val="multilevel"/>
    <w:tmpl w:val="68423B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23F78"/>
    <w:multiLevelType w:val="multilevel"/>
    <w:tmpl w:val="52DADC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41FD9"/>
    <w:multiLevelType w:val="multilevel"/>
    <w:tmpl w:val="10865A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97178465">
    <w:abstractNumId w:val="2"/>
  </w:num>
  <w:num w:numId="2" w16cid:durableId="2070420382">
    <w:abstractNumId w:val="0"/>
  </w:num>
  <w:num w:numId="3" w16cid:durableId="97795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18"/>
    <w:rsid w:val="00147ABE"/>
    <w:rsid w:val="001569DB"/>
    <w:rsid w:val="00180818"/>
    <w:rsid w:val="00306222"/>
    <w:rsid w:val="003D5AB5"/>
    <w:rsid w:val="005146F3"/>
    <w:rsid w:val="005D4EE5"/>
    <w:rsid w:val="00847A18"/>
    <w:rsid w:val="00A7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2B16"/>
  <w15:chartTrackingRefBased/>
  <w15:docId w15:val="{5EED8DB7-00BC-4DA1-846B-91753483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EE5"/>
    <w:rPr>
      <w:color w:val="0563C1" w:themeColor="hyperlink"/>
      <w:u w:val="single"/>
    </w:rPr>
  </w:style>
  <w:style w:type="character" w:styleId="UnresolvedMention">
    <w:name w:val="Unresolved Mention"/>
    <w:basedOn w:val="DefaultParagraphFont"/>
    <w:uiPriority w:val="99"/>
    <w:semiHidden/>
    <w:unhideWhenUsed/>
    <w:rsid w:val="005D4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2047">
      <w:bodyDiv w:val="1"/>
      <w:marLeft w:val="0"/>
      <w:marRight w:val="0"/>
      <w:marTop w:val="0"/>
      <w:marBottom w:val="0"/>
      <w:divBdr>
        <w:top w:val="none" w:sz="0" w:space="0" w:color="auto"/>
        <w:left w:val="none" w:sz="0" w:space="0" w:color="auto"/>
        <w:bottom w:val="none" w:sz="0" w:space="0" w:color="auto"/>
        <w:right w:val="none" w:sz="0" w:space="0" w:color="auto"/>
      </w:divBdr>
      <w:divsChild>
        <w:div w:id="348261381">
          <w:marLeft w:val="-225"/>
          <w:marRight w:val="-225"/>
          <w:marTop w:val="0"/>
          <w:marBottom w:val="90"/>
          <w:divBdr>
            <w:top w:val="none" w:sz="0" w:space="0" w:color="auto"/>
            <w:left w:val="none" w:sz="0" w:space="0" w:color="auto"/>
            <w:bottom w:val="none" w:sz="0" w:space="0" w:color="auto"/>
            <w:right w:val="none" w:sz="0" w:space="0" w:color="auto"/>
          </w:divBdr>
          <w:divsChild>
            <w:div w:id="1805851511">
              <w:marLeft w:val="0"/>
              <w:marRight w:val="0"/>
              <w:marTop w:val="0"/>
              <w:marBottom w:val="0"/>
              <w:divBdr>
                <w:top w:val="none" w:sz="0" w:space="0" w:color="auto"/>
                <w:left w:val="none" w:sz="0" w:space="0" w:color="auto"/>
                <w:bottom w:val="none" w:sz="0" w:space="0" w:color="auto"/>
                <w:right w:val="none" w:sz="0" w:space="0" w:color="auto"/>
              </w:divBdr>
            </w:div>
            <w:div w:id="971442921">
              <w:marLeft w:val="0"/>
              <w:marRight w:val="0"/>
              <w:marTop w:val="195"/>
              <w:marBottom w:val="120"/>
              <w:divBdr>
                <w:top w:val="none" w:sz="0" w:space="0" w:color="auto"/>
                <w:left w:val="none" w:sz="0" w:space="0" w:color="auto"/>
                <w:bottom w:val="none" w:sz="0" w:space="0" w:color="auto"/>
                <w:right w:val="none" w:sz="0" w:space="0" w:color="auto"/>
              </w:divBdr>
            </w:div>
          </w:divsChild>
        </w:div>
        <w:div w:id="767190904">
          <w:marLeft w:val="0"/>
          <w:marRight w:val="0"/>
          <w:marTop w:val="0"/>
          <w:marBottom w:val="0"/>
          <w:divBdr>
            <w:top w:val="none" w:sz="0" w:space="0" w:color="auto"/>
            <w:left w:val="none" w:sz="0" w:space="0" w:color="auto"/>
            <w:bottom w:val="none" w:sz="0" w:space="0" w:color="auto"/>
            <w:right w:val="none" w:sz="0" w:space="0" w:color="auto"/>
          </w:divBdr>
          <w:divsChild>
            <w:div w:id="1843472431">
              <w:marLeft w:val="0"/>
              <w:marRight w:val="0"/>
              <w:marTop w:val="30"/>
              <w:marBottom w:val="0"/>
              <w:divBdr>
                <w:top w:val="none" w:sz="0" w:space="0" w:color="auto"/>
                <w:left w:val="none" w:sz="0" w:space="0" w:color="auto"/>
                <w:bottom w:val="none" w:sz="0" w:space="0" w:color="auto"/>
                <w:right w:val="none" w:sz="0" w:space="0" w:color="auto"/>
              </w:divBdr>
              <w:divsChild>
                <w:div w:id="1110859899">
                  <w:marLeft w:val="-75"/>
                  <w:marRight w:val="0"/>
                  <w:marTop w:val="0"/>
                  <w:marBottom w:val="0"/>
                  <w:divBdr>
                    <w:top w:val="none" w:sz="0" w:space="0" w:color="auto"/>
                    <w:left w:val="none" w:sz="0" w:space="0" w:color="auto"/>
                    <w:bottom w:val="none" w:sz="0" w:space="0" w:color="auto"/>
                    <w:right w:val="none" w:sz="0" w:space="0" w:color="auto"/>
                  </w:divBdr>
                  <w:divsChild>
                    <w:div w:id="1033195330">
                      <w:marLeft w:val="0"/>
                      <w:marRight w:val="0"/>
                      <w:marTop w:val="0"/>
                      <w:marBottom w:val="0"/>
                      <w:divBdr>
                        <w:top w:val="none" w:sz="0" w:space="0" w:color="auto"/>
                        <w:left w:val="none" w:sz="0" w:space="0" w:color="auto"/>
                        <w:bottom w:val="none" w:sz="0" w:space="0" w:color="auto"/>
                        <w:right w:val="none" w:sz="0" w:space="0" w:color="auto"/>
                      </w:divBdr>
                      <w:divsChild>
                        <w:div w:id="6711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5088">
          <w:marLeft w:val="-225"/>
          <w:marRight w:val="-225"/>
          <w:marTop w:val="0"/>
          <w:marBottom w:val="0"/>
          <w:divBdr>
            <w:top w:val="none" w:sz="0" w:space="0" w:color="auto"/>
            <w:left w:val="none" w:sz="0" w:space="0" w:color="auto"/>
            <w:bottom w:val="none" w:sz="0" w:space="0" w:color="auto"/>
            <w:right w:val="none" w:sz="0" w:space="0" w:color="auto"/>
          </w:divBdr>
          <w:divsChild>
            <w:div w:id="523985054">
              <w:marLeft w:val="0"/>
              <w:marRight w:val="0"/>
              <w:marTop w:val="0"/>
              <w:marBottom w:val="0"/>
              <w:divBdr>
                <w:top w:val="none" w:sz="0" w:space="0" w:color="auto"/>
                <w:left w:val="none" w:sz="0" w:space="0" w:color="auto"/>
                <w:bottom w:val="none" w:sz="0" w:space="0" w:color="auto"/>
                <w:right w:val="none" w:sz="0" w:space="0" w:color="auto"/>
              </w:divBdr>
            </w:div>
          </w:divsChild>
        </w:div>
        <w:div w:id="289626194">
          <w:marLeft w:val="-225"/>
          <w:marRight w:val="-225"/>
          <w:marTop w:val="270"/>
          <w:marBottom w:val="0"/>
          <w:divBdr>
            <w:top w:val="none" w:sz="0" w:space="0" w:color="auto"/>
            <w:left w:val="none" w:sz="0" w:space="0" w:color="auto"/>
            <w:bottom w:val="none" w:sz="0" w:space="0" w:color="auto"/>
            <w:right w:val="none" w:sz="0" w:space="0" w:color="auto"/>
          </w:divBdr>
          <w:divsChild>
            <w:div w:id="2002848169">
              <w:marLeft w:val="0"/>
              <w:marRight w:val="0"/>
              <w:marTop w:val="0"/>
              <w:marBottom w:val="0"/>
              <w:divBdr>
                <w:top w:val="none" w:sz="0" w:space="0" w:color="auto"/>
                <w:left w:val="none" w:sz="0" w:space="0" w:color="auto"/>
                <w:bottom w:val="none" w:sz="0" w:space="0" w:color="auto"/>
                <w:right w:val="none" w:sz="0" w:space="0" w:color="auto"/>
              </w:divBdr>
            </w:div>
          </w:divsChild>
        </w:div>
        <w:div w:id="1684472315">
          <w:marLeft w:val="0"/>
          <w:marRight w:val="0"/>
          <w:marTop w:val="0"/>
          <w:marBottom w:val="0"/>
          <w:divBdr>
            <w:top w:val="none" w:sz="0" w:space="0" w:color="auto"/>
            <w:left w:val="none" w:sz="0" w:space="0" w:color="auto"/>
            <w:bottom w:val="none" w:sz="0" w:space="0" w:color="auto"/>
            <w:right w:val="none" w:sz="0" w:space="0" w:color="auto"/>
          </w:divBdr>
          <w:divsChild>
            <w:div w:id="1576206552">
              <w:marLeft w:val="0"/>
              <w:marRight w:val="0"/>
              <w:marTop w:val="0"/>
              <w:marBottom w:val="375"/>
              <w:divBdr>
                <w:top w:val="none" w:sz="0" w:space="0" w:color="auto"/>
                <w:left w:val="none" w:sz="0" w:space="0" w:color="auto"/>
                <w:bottom w:val="none" w:sz="0" w:space="0" w:color="auto"/>
                <w:right w:val="none" w:sz="0" w:space="0" w:color="auto"/>
              </w:divBdr>
              <w:divsChild>
                <w:div w:id="1899317673">
                  <w:marLeft w:val="0"/>
                  <w:marRight w:val="0"/>
                  <w:marTop w:val="0"/>
                  <w:marBottom w:val="0"/>
                  <w:divBdr>
                    <w:top w:val="none" w:sz="0" w:space="0" w:color="auto"/>
                    <w:left w:val="none" w:sz="0" w:space="0" w:color="auto"/>
                    <w:bottom w:val="none" w:sz="0" w:space="0" w:color="auto"/>
                    <w:right w:val="none" w:sz="0" w:space="0" w:color="auto"/>
                  </w:divBdr>
                </w:div>
                <w:div w:id="1838838858">
                  <w:marLeft w:val="0"/>
                  <w:marRight w:val="0"/>
                  <w:marTop w:val="0"/>
                  <w:marBottom w:val="0"/>
                  <w:divBdr>
                    <w:top w:val="none" w:sz="0" w:space="0" w:color="auto"/>
                    <w:left w:val="none" w:sz="0" w:space="0" w:color="auto"/>
                    <w:bottom w:val="none" w:sz="0" w:space="0" w:color="auto"/>
                    <w:right w:val="none" w:sz="0" w:space="0" w:color="auto"/>
                  </w:divBdr>
                </w:div>
              </w:divsChild>
            </w:div>
            <w:div w:id="280453742">
              <w:marLeft w:val="0"/>
              <w:marRight w:val="0"/>
              <w:marTop w:val="0"/>
              <w:marBottom w:val="375"/>
              <w:divBdr>
                <w:top w:val="none" w:sz="0" w:space="0" w:color="auto"/>
                <w:left w:val="none" w:sz="0" w:space="0" w:color="auto"/>
                <w:bottom w:val="none" w:sz="0" w:space="0" w:color="auto"/>
                <w:right w:val="none" w:sz="0" w:space="0" w:color="auto"/>
              </w:divBdr>
              <w:divsChild>
                <w:div w:id="1780026244">
                  <w:marLeft w:val="-495"/>
                  <w:marRight w:val="0"/>
                  <w:marTop w:val="0"/>
                  <w:marBottom w:val="0"/>
                  <w:divBdr>
                    <w:top w:val="none" w:sz="0" w:space="0" w:color="auto"/>
                    <w:left w:val="none" w:sz="0" w:space="0" w:color="auto"/>
                    <w:bottom w:val="none" w:sz="0" w:space="0" w:color="auto"/>
                    <w:right w:val="none" w:sz="0" w:space="0" w:color="auto"/>
                  </w:divBdr>
                </w:div>
                <w:div w:id="1538422789">
                  <w:marLeft w:val="0"/>
                  <w:marRight w:val="0"/>
                  <w:marTop w:val="0"/>
                  <w:marBottom w:val="0"/>
                  <w:divBdr>
                    <w:top w:val="none" w:sz="0" w:space="0" w:color="auto"/>
                    <w:left w:val="none" w:sz="0" w:space="0" w:color="auto"/>
                    <w:bottom w:val="none" w:sz="0" w:space="0" w:color="auto"/>
                    <w:right w:val="none" w:sz="0" w:space="0" w:color="auto"/>
                  </w:divBdr>
                </w:div>
                <w:div w:id="2902081">
                  <w:marLeft w:val="0"/>
                  <w:marRight w:val="0"/>
                  <w:marTop w:val="0"/>
                  <w:marBottom w:val="0"/>
                  <w:divBdr>
                    <w:top w:val="none" w:sz="0" w:space="0" w:color="auto"/>
                    <w:left w:val="none" w:sz="0" w:space="0" w:color="auto"/>
                    <w:bottom w:val="none" w:sz="0" w:space="0" w:color="auto"/>
                    <w:right w:val="none" w:sz="0" w:space="0" w:color="auto"/>
                  </w:divBdr>
                </w:div>
              </w:divsChild>
            </w:div>
            <w:div w:id="1699770030">
              <w:marLeft w:val="0"/>
              <w:marRight w:val="0"/>
              <w:marTop w:val="0"/>
              <w:marBottom w:val="375"/>
              <w:divBdr>
                <w:top w:val="none" w:sz="0" w:space="0" w:color="auto"/>
                <w:left w:val="none" w:sz="0" w:space="0" w:color="auto"/>
                <w:bottom w:val="none" w:sz="0" w:space="0" w:color="auto"/>
                <w:right w:val="none" w:sz="0" w:space="0" w:color="auto"/>
              </w:divBdr>
              <w:divsChild>
                <w:div w:id="1265646479">
                  <w:marLeft w:val="0"/>
                  <w:marRight w:val="0"/>
                  <w:marTop w:val="0"/>
                  <w:marBottom w:val="0"/>
                  <w:divBdr>
                    <w:top w:val="none" w:sz="0" w:space="0" w:color="auto"/>
                    <w:left w:val="none" w:sz="0" w:space="0" w:color="auto"/>
                    <w:bottom w:val="none" w:sz="0" w:space="0" w:color="auto"/>
                    <w:right w:val="none" w:sz="0" w:space="0" w:color="auto"/>
                  </w:divBdr>
                </w:div>
              </w:divsChild>
            </w:div>
            <w:div w:id="2085182977">
              <w:marLeft w:val="0"/>
              <w:marRight w:val="0"/>
              <w:marTop w:val="0"/>
              <w:marBottom w:val="375"/>
              <w:divBdr>
                <w:top w:val="none" w:sz="0" w:space="0" w:color="auto"/>
                <w:left w:val="none" w:sz="0" w:space="0" w:color="auto"/>
                <w:bottom w:val="none" w:sz="0" w:space="0" w:color="auto"/>
                <w:right w:val="none" w:sz="0" w:space="0" w:color="auto"/>
              </w:divBdr>
              <w:divsChild>
                <w:div w:id="743064865">
                  <w:marLeft w:val="0"/>
                  <w:marRight w:val="0"/>
                  <w:marTop w:val="0"/>
                  <w:marBottom w:val="0"/>
                  <w:divBdr>
                    <w:top w:val="none" w:sz="0" w:space="0" w:color="auto"/>
                    <w:left w:val="none" w:sz="0" w:space="0" w:color="auto"/>
                    <w:bottom w:val="none" w:sz="0" w:space="0" w:color="auto"/>
                    <w:right w:val="none" w:sz="0" w:space="0" w:color="auto"/>
                  </w:divBdr>
                </w:div>
                <w:div w:id="841120286">
                  <w:marLeft w:val="0"/>
                  <w:marRight w:val="0"/>
                  <w:marTop w:val="0"/>
                  <w:marBottom w:val="0"/>
                  <w:divBdr>
                    <w:top w:val="none" w:sz="0" w:space="0" w:color="auto"/>
                    <w:left w:val="none" w:sz="0" w:space="0" w:color="auto"/>
                    <w:bottom w:val="none" w:sz="0" w:space="0" w:color="auto"/>
                    <w:right w:val="none" w:sz="0" w:space="0" w:color="auto"/>
                  </w:divBdr>
                </w:div>
              </w:divsChild>
            </w:div>
            <w:div w:id="1296182165">
              <w:marLeft w:val="0"/>
              <w:marRight w:val="0"/>
              <w:marTop w:val="0"/>
              <w:marBottom w:val="375"/>
              <w:divBdr>
                <w:top w:val="none" w:sz="0" w:space="0" w:color="auto"/>
                <w:left w:val="none" w:sz="0" w:space="0" w:color="auto"/>
                <w:bottom w:val="none" w:sz="0" w:space="0" w:color="auto"/>
                <w:right w:val="none" w:sz="0" w:space="0" w:color="auto"/>
              </w:divBdr>
              <w:divsChild>
                <w:div w:id="42217247">
                  <w:marLeft w:val="0"/>
                  <w:marRight w:val="0"/>
                  <w:marTop w:val="0"/>
                  <w:marBottom w:val="0"/>
                  <w:divBdr>
                    <w:top w:val="none" w:sz="0" w:space="0" w:color="auto"/>
                    <w:left w:val="none" w:sz="0" w:space="0" w:color="auto"/>
                    <w:bottom w:val="none" w:sz="0" w:space="0" w:color="auto"/>
                    <w:right w:val="none" w:sz="0" w:space="0" w:color="auto"/>
                  </w:divBdr>
                </w:div>
              </w:divsChild>
            </w:div>
            <w:div w:id="1708990882">
              <w:marLeft w:val="0"/>
              <w:marRight w:val="0"/>
              <w:marTop w:val="0"/>
              <w:marBottom w:val="300"/>
              <w:divBdr>
                <w:top w:val="none" w:sz="0" w:space="0" w:color="auto"/>
                <w:left w:val="none" w:sz="0" w:space="0" w:color="auto"/>
                <w:bottom w:val="none" w:sz="0" w:space="0" w:color="auto"/>
                <w:right w:val="none" w:sz="0" w:space="0" w:color="auto"/>
              </w:divBdr>
              <w:divsChild>
                <w:div w:id="20159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2282">
          <w:marLeft w:val="-225"/>
          <w:marRight w:val="-225"/>
          <w:marTop w:val="0"/>
          <w:marBottom w:val="90"/>
          <w:divBdr>
            <w:top w:val="none" w:sz="0" w:space="0" w:color="auto"/>
            <w:left w:val="none" w:sz="0" w:space="0" w:color="auto"/>
            <w:bottom w:val="none" w:sz="0" w:space="0" w:color="auto"/>
            <w:right w:val="none" w:sz="0" w:space="0" w:color="auto"/>
          </w:divBdr>
          <w:divsChild>
            <w:div w:id="1981614778">
              <w:marLeft w:val="0"/>
              <w:marRight w:val="0"/>
              <w:marTop w:val="0"/>
              <w:marBottom w:val="0"/>
              <w:divBdr>
                <w:top w:val="none" w:sz="0" w:space="0" w:color="auto"/>
                <w:left w:val="none" w:sz="0" w:space="0" w:color="auto"/>
                <w:bottom w:val="none" w:sz="0" w:space="0" w:color="auto"/>
                <w:right w:val="none" w:sz="0" w:space="0" w:color="auto"/>
              </w:divBdr>
            </w:div>
          </w:divsChild>
        </w:div>
        <w:div w:id="693726137">
          <w:marLeft w:val="-225"/>
          <w:marRight w:val="-225"/>
          <w:marTop w:val="270"/>
          <w:marBottom w:val="0"/>
          <w:divBdr>
            <w:top w:val="none" w:sz="0" w:space="0" w:color="auto"/>
            <w:left w:val="none" w:sz="0" w:space="0" w:color="auto"/>
            <w:bottom w:val="none" w:sz="0" w:space="0" w:color="auto"/>
            <w:right w:val="none" w:sz="0" w:space="0" w:color="auto"/>
          </w:divBdr>
          <w:divsChild>
            <w:div w:id="1542982057">
              <w:marLeft w:val="0"/>
              <w:marRight w:val="0"/>
              <w:marTop w:val="0"/>
              <w:marBottom w:val="0"/>
              <w:divBdr>
                <w:top w:val="none" w:sz="0" w:space="0" w:color="auto"/>
                <w:left w:val="none" w:sz="0" w:space="0" w:color="auto"/>
                <w:bottom w:val="none" w:sz="0" w:space="0" w:color="auto"/>
                <w:right w:val="none" w:sz="0" w:space="0" w:color="auto"/>
              </w:divBdr>
            </w:div>
          </w:divsChild>
        </w:div>
        <w:div w:id="1066991744">
          <w:marLeft w:val="0"/>
          <w:marRight w:val="0"/>
          <w:marTop w:val="0"/>
          <w:marBottom w:val="0"/>
          <w:divBdr>
            <w:top w:val="none" w:sz="0" w:space="0" w:color="auto"/>
            <w:left w:val="none" w:sz="0" w:space="0" w:color="auto"/>
            <w:bottom w:val="none" w:sz="0" w:space="0" w:color="auto"/>
            <w:right w:val="none" w:sz="0" w:space="0" w:color="auto"/>
          </w:divBdr>
          <w:divsChild>
            <w:div w:id="175002701">
              <w:marLeft w:val="0"/>
              <w:marRight w:val="0"/>
              <w:marTop w:val="0"/>
              <w:marBottom w:val="300"/>
              <w:divBdr>
                <w:top w:val="none" w:sz="0" w:space="0" w:color="auto"/>
                <w:left w:val="none" w:sz="0" w:space="0" w:color="auto"/>
                <w:bottom w:val="none" w:sz="0" w:space="0" w:color="auto"/>
                <w:right w:val="none" w:sz="0" w:space="0" w:color="auto"/>
              </w:divBdr>
              <w:divsChild>
                <w:div w:id="924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4991">
      <w:bodyDiv w:val="1"/>
      <w:marLeft w:val="0"/>
      <w:marRight w:val="0"/>
      <w:marTop w:val="0"/>
      <w:marBottom w:val="0"/>
      <w:divBdr>
        <w:top w:val="none" w:sz="0" w:space="0" w:color="auto"/>
        <w:left w:val="none" w:sz="0" w:space="0" w:color="auto"/>
        <w:bottom w:val="none" w:sz="0" w:space="0" w:color="auto"/>
        <w:right w:val="none" w:sz="0" w:space="0" w:color="auto"/>
      </w:divBdr>
      <w:divsChild>
        <w:div w:id="1687486549">
          <w:marLeft w:val="0"/>
          <w:marRight w:val="0"/>
          <w:marTop w:val="0"/>
          <w:marBottom w:val="0"/>
          <w:divBdr>
            <w:top w:val="none" w:sz="0" w:space="0" w:color="auto"/>
            <w:left w:val="none" w:sz="0" w:space="0" w:color="auto"/>
            <w:bottom w:val="none" w:sz="0" w:space="0" w:color="auto"/>
            <w:right w:val="none" w:sz="0" w:space="0" w:color="auto"/>
          </w:divBdr>
          <w:divsChild>
            <w:div w:id="273247279">
              <w:marLeft w:val="0"/>
              <w:marRight w:val="0"/>
              <w:marTop w:val="0"/>
              <w:marBottom w:val="0"/>
              <w:divBdr>
                <w:top w:val="none" w:sz="0" w:space="0" w:color="auto"/>
                <w:left w:val="none" w:sz="0" w:space="0" w:color="auto"/>
                <w:bottom w:val="none" w:sz="0" w:space="0" w:color="auto"/>
                <w:right w:val="none" w:sz="0" w:space="0" w:color="auto"/>
              </w:divBdr>
              <w:divsChild>
                <w:div w:id="1722174923">
                  <w:marLeft w:val="0"/>
                  <w:marRight w:val="0"/>
                  <w:marTop w:val="0"/>
                  <w:marBottom w:val="0"/>
                  <w:divBdr>
                    <w:top w:val="none" w:sz="0" w:space="0" w:color="auto"/>
                    <w:left w:val="none" w:sz="0" w:space="0" w:color="auto"/>
                    <w:bottom w:val="none" w:sz="0" w:space="0" w:color="auto"/>
                    <w:right w:val="none" w:sz="0" w:space="0" w:color="auto"/>
                  </w:divBdr>
                  <w:divsChild>
                    <w:div w:id="240877246">
                      <w:marLeft w:val="97"/>
                      <w:marRight w:val="97"/>
                      <w:marTop w:val="0"/>
                      <w:marBottom w:val="0"/>
                      <w:divBdr>
                        <w:top w:val="none" w:sz="0" w:space="0" w:color="auto"/>
                        <w:left w:val="none" w:sz="0" w:space="0" w:color="auto"/>
                        <w:bottom w:val="none" w:sz="0" w:space="0" w:color="auto"/>
                        <w:right w:val="none" w:sz="0" w:space="0" w:color="auto"/>
                      </w:divBdr>
                      <w:divsChild>
                        <w:div w:id="112752068">
                          <w:marLeft w:val="0"/>
                          <w:marRight w:val="0"/>
                          <w:marTop w:val="0"/>
                          <w:marBottom w:val="0"/>
                          <w:divBdr>
                            <w:top w:val="none" w:sz="0" w:space="0" w:color="auto"/>
                            <w:left w:val="none" w:sz="0" w:space="0" w:color="auto"/>
                            <w:bottom w:val="none" w:sz="0" w:space="0" w:color="auto"/>
                            <w:right w:val="none" w:sz="0" w:space="0" w:color="auto"/>
                          </w:divBdr>
                          <w:divsChild>
                            <w:div w:id="1866019509">
                              <w:marLeft w:val="0"/>
                              <w:marRight w:val="0"/>
                              <w:marTop w:val="0"/>
                              <w:marBottom w:val="0"/>
                              <w:divBdr>
                                <w:top w:val="none" w:sz="0" w:space="0" w:color="auto"/>
                                <w:left w:val="none" w:sz="0" w:space="0" w:color="auto"/>
                                <w:bottom w:val="none" w:sz="0" w:space="0" w:color="auto"/>
                                <w:right w:val="none" w:sz="0" w:space="0" w:color="auto"/>
                              </w:divBdr>
                              <w:divsChild>
                                <w:div w:id="1154301529">
                                  <w:marLeft w:val="0"/>
                                  <w:marRight w:val="0"/>
                                  <w:marTop w:val="0"/>
                                  <w:marBottom w:val="0"/>
                                  <w:divBdr>
                                    <w:top w:val="none" w:sz="0" w:space="0" w:color="auto"/>
                                    <w:left w:val="none" w:sz="0" w:space="0" w:color="auto"/>
                                    <w:bottom w:val="none" w:sz="0" w:space="0" w:color="auto"/>
                                    <w:right w:val="none" w:sz="0" w:space="0" w:color="auto"/>
                                  </w:divBdr>
                                  <w:divsChild>
                                    <w:div w:id="1692880356">
                                      <w:marLeft w:val="0"/>
                                      <w:marRight w:val="0"/>
                                      <w:marTop w:val="0"/>
                                      <w:marBottom w:val="0"/>
                                      <w:divBdr>
                                        <w:top w:val="none" w:sz="0" w:space="0" w:color="auto"/>
                                        <w:left w:val="none" w:sz="0" w:space="0" w:color="auto"/>
                                        <w:bottom w:val="none" w:sz="0" w:space="0" w:color="auto"/>
                                        <w:right w:val="none" w:sz="0" w:space="0" w:color="auto"/>
                                      </w:divBdr>
                                      <w:divsChild>
                                        <w:div w:id="1657953115">
                                          <w:marLeft w:val="0"/>
                                          <w:marRight w:val="0"/>
                                          <w:marTop w:val="0"/>
                                          <w:marBottom w:val="0"/>
                                          <w:divBdr>
                                            <w:top w:val="none" w:sz="0" w:space="0" w:color="auto"/>
                                            <w:left w:val="none" w:sz="0" w:space="0" w:color="auto"/>
                                            <w:bottom w:val="none" w:sz="0" w:space="0" w:color="auto"/>
                                            <w:right w:val="none" w:sz="0" w:space="0" w:color="auto"/>
                                          </w:divBdr>
                                          <w:divsChild>
                                            <w:div w:id="882905719">
                                              <w:marLeft w:val="0"/>
                                              <w:marRight w:val="0"/>
                                              <w:marTop w:val="0"/>
                                              <w:marBottom w:val="0"/>
                                              <w:divBdr>
                                                <w:top w:val="none" w:sz="0" w:space="0" w:color="auto"/>
                                                <w:left w:val="none" w:sz="0" w:space="0" w:color="auto"/>
                                                <w:bottom w:val="none" w:sz="0" w:space="0" w:color="auto"/>
                                                <w:right w:val="none" w:sz="0" w:space="0" w:color="auto"/>
                                              </w:divBdr>
                                              <w:divsChild>
                                                <w:div w:id="1829832076">
                                                  <w:marLeft w:val="0"/>
                                                  <w:marRight w:val="0"/>
                                                  <w:marTop w:val="0"/>
                                                  <w:marBottom w:val="0"/>
                                                  <w:divBdr>
                                                    <w:top w:val="none" w:sz="0" w:space="0" w:color="auto"/>
                                                    <w:left w:val="none" w:sz="0" w:space="0" w:color="auto"/>
                                                    <w:bottom w:val="none" w:sz="0" w:space="0" w:color="auto"/>
                                                    <w:right w:val="none" w:sz="0" w:space="0" w:color="auto"/>
                                                  </w:divBdr>
                                                </w:div>
                                                <w:div w:id="1255355643">
                                                  <w:marLeft w:val="0"/>
                                                  <w:marRight w:val="0"/>
                                                  <w:marTop w:val="0"/>
                                                  <w:marBottom w:val="0"/>
                                                  <w:divBdr>
                                                    <w:top w:val="none" w:sz="0" w:space="0" w:color="auto"/>
                                                    <w:left w:val="none" w:sz="0" w:space="0" w:color="auto"/>
                                                    <w:bottom w:val="none" w:sz="0" w:space="0" w:color="auto"/>
                                                    <w:right w:val="none" w:sz="0" w:space="0" w:color="auto"/>
                                                  </w:divBdr>
                                                </w:div>
                                                <w:div w:id="3976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114972">
                              <w:marLeft w:val="0"/>
                              <w:marRight w:val="0"/>
                              <w:marTop w:val="0"/>
                              <w:marBottom w:val="0"/>
                              <w:divBdr>
                                <w:top w:val="none" w:sz="0" w:space="0" w:color="auto"/>
                                <w:left w:val="none" w:sz="0" w:space="0" w:color="auto"/>
                                <w:bottom w:val="none" w:sz="0" w:space="0" w:color="auto"/>
                                <w:right w:val="none" w:sz="0" w:space="0" w:color="auto"/>
                              </w:divBdr>
                              <w:divsChild>
                                <w:div w:id="700742461">
                                  <w:marLeft w:val="0"/>
                                  <w:marRight w:val="0"/>
                                  <w:marTop w:val="0"/>
                                  <w:marBottom w:val="0"/>
                                  <w:divBdr>
                                    <w:top w:val="none" w:sz="0" w:space="0" w:color="auto"/>
                                    <w:left w:val="none" w:sz="0" w:space="0" w:color="auto"/>
                                    <w:bottom w:val="none" w:sz="0" w:space="0" w:color="auto"/>
                                    <w:right w:val="none" w:sz="0" w:space="0" w:color="auto"/>
                                  </w:divBdr>
                                  <w:divsChild>
                                    <w:div w:id="2128038128">
                                      <w:marLeft w:val="0"/>
                                      <w:marRight w:val="0"/>
                                      <w:marTop w:val="0"/>
                                      <w:marBottom w:val="0"/>
                                      <w:divBdr>
                                        <w:top w:val="none" w:sz="0" w:space="0" w:color="auto"/>
                                        <w:left w:val="none" w:sz="0" w:space="0" w:color="auto"/>
                                        <w:bottom w:val="none" w:sz="0" w:space="0" w:color="auto"/>
                                        <w:right w:val="none" w:sz="0" w:space="0" w:color="auto"/>
                                      </w:divBdr>
                                      <w:divsChild>
                                        <w:div w:id="477264834">
                                          <w:marLeft w:val="0"/>
                                          <w:marRight w:val="0"/>
                                          <w:marTop w:val="0"/>
                                          <w:marBottom w:val="0"/>
                                          <w:divBdr>
                                            <w:top w:val="none" w:sz="0" w:space="0" w:color="auto"/>
                                            <w:left w:val="none" w:sz="0" w:space="0" w:color="auto"/>
                                            <w:bottom w:val="none" w:sz="0" w:space="0" w:color="auto"/>
                                            <w:right w:val="none" w:sz="0" w:space="0" w:color="auto"/>
                                          </w:divBdr>
                                          <w:divsChild>
                                            <w:div w:id="1904827469">
                                              <w:marLeft w:val="0"/>
                                              <w:marRight w:val="0"/>
                                              <w:marTop w:val="0"/>
                                              <w:marBottom w:val="0"/>
                                              <w:divBdr>
                                                <w:top w:val="none" w:sz="0" w:space="0" w:color="auto"/>
                                                <w:left w:val="none" w:sz="0" w:space="0" w:color="auto"/>
                                                <w:bottom w:val="none" w:sz="0" w:space="0" w:color="auto"/>
                                                <w:right w:val="none" w:sz="0" w:space="0" w:color="auto"/>
                                              </w:divBdr>
                                              <w:divsChild>
                                                <w:div w:id="1369795094">
                                                  <w:marLeft w:val="0"/>
                                                  <w:marRight w:val="0"/>
                                                  <w:marTop w:val="0"/>
                                                  <w:marBottom w:val="0"/>
                                                  <w:divBdr>
                                                    <w:top w:val="none" w:sz="0" w:space="0" w:color="auto"/>
                                                    <w:left w:val="none" w:sz="0" w:space="0" w:color="auto"/>
                                                    <w:bottom w:val="none" w:sz="0" w:space="0" w:color="auto"/>
                                                    <w:right w:val="none" w:sz="0" w:space="0" w:color="auto"/>
                                                  </w:divBdr>
                                                  <w:divsChild>
                                                    <w:div w:id="1757282640">
                                                      <w:marLeft w:val="0"/>
                                                      <w:marRight w:val="0"/>
                                                      <w:marTop w:val="0"/>
                                                      <w:marBottom w:val="0"/>
                                                      <w:divBdr>
                                                        <w:top w:val="none" w:sz="0" w:space="0" w:color="auto"/>
                                                        <w:left w:val="none" w:sz="0" w:space="0" w:color="auto"/>
                                                        <w:bottom w:val="none" w:sz="0" w:space="0" w:color="auto"/>
                                                        <w:right w:val="none" w:sz="0" w:space="0" w:color="auto"/>
                                                      </w:divBdr>
                                                      <w:divsChild>
                                                        <w:div w:id="444151851">
                                                          <w:marLeft w:val="0"/>
                                                          <w:marRight w:val="0"/>
                                                          <w:marTop w:val="0"/>
                                                          <w:marBottom w:val="0"/>
                                                          <w:divBdr>
                                                            <w:top w:val="none" w:sz="0" w:space="0" w:color="auto"/>
                                                            <w:left w:val="none" w:sz="0" w:space="0" w:color="auto"/>
                                                            <w:bottom w:val="none" w:sz="0" w:space="0" w:color="auto"/>
                                                            <w:right w:val="none" w:sz="0" w:space="0" w:color="auto"/>
                                                          </w:divBdr>
                                                          <w:divsChild>
                                                            <w:div w:id="1028526906">
                                                              <w:marLeft w:val="0"/>
                                                              <w:marRight w:val="0"/>
                                                              <w:marTop w:val="0"/>
                                                              <w:marBottom w:val="0"/>
                                                              <w:divBdr>
                                                                <w:top w:val="none" w:sz="0" w:space="0" w:color="auto"/>
                                                                <w:left w:val="none" w:sz="0" w:space="0" w:color="auto"/>
                                                                <w:bottom w:val="none" w:sz="0" w:space="0" w:color="auto"/>
                                                                <w:right w:val="none" w:sz="0" w:space="0" w:color="auto"/>
                                                              </w:divBdr>
                                                              <w:divsChild>
                                                                <w:div w:id="1440174525">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sChild>
                                                                        <w:div w:id="1665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930833">
          <w:marLeft w:val="105"/>
          <w:marRight w:val="105"/>
          <w:marTop w:val="105"/>
          <w:marBottom w:val="105"/>
          <w:divBdr>
            <w:top w:val="none" w:sz="0" w:space="0" w:color="auto"/>
            <w:left w:val="none" w:sz="0" w:space="0" w:color="auto"/>
            <w:bottom w:val="none" w:sz="0" w:space="0" w:color="auto"/>
            <w:right w:val="none" w:sz="0" w:space="0" w:color="auto"/>
          </w:divBdr>
          <w:divsChild>
            <w:div w:id="973369558">
              <w:marLeft w:val="0"/>
              <w:marRight w:val="0"/>
              <w:marTop w:val="0"/>
              <w:marBottom w:val="0"/>
              <w:divBdr>
                <w:top w:val="none" w:sz="0" w:space="0" w:color="auto"/>
                <w:left w:val="none" w:sz="0" w:space="0" w:color="auto"/>
                <w:bottom w:val="none" w:sz="0" w:space="0" w:color="auto"/>
                <w:right w:val="none" w:sz="0" w:space="0" w:color="auto"/>
              </w:divBdr>
              <w:divsChild>
                <w:div w:id="375587758">
                  <w:marLeft w:val="0"/>
                  <w:marRight w:val="0"/>
                  <w:marTop w:val="0"/>
                  <w:marBottom w:val="0"/>
                  <w:divBdr>
                    <w:top w:val="none" w:sz="0" w:space="0" w:color="auto"/>
                    <w:left w:val="none" w:sz="0" w:space="0" w:color="auto"/>
                    <w:bottom w:val="none" w:sz="0" w:space="0" w:color="auto"/>
                    <w:right w:val="none" w:sz="0" w:space="0" w:color="auto"/>
                  </w:divBdr>
                  <w:divsChild>
                    <w:div w:id="472867330">
                      <w:marLeft w:val="0"/>
                      <w:marRight w:val="0"/>
                      <w:marTop w:val="0"/>
                      <w:marBottom w:val="0"/>
                      <w:divBdr>
                        <w:top w:val="none" w:sz="0" w:space="0" w:color="auto"/>
                        <w:left w:val="none" w:sz="0" w:space="0" w:color="auto"/>
                        <w:bottom w:val="none" w:sz="0" w:space="0" w:color="auto"/>
                        <w:right w:val="none" w:sz="0" w:space="0" w:color="auto"/>
                      </w:divBdr>
                      <w:divsChild>
                        <w:div w:id="2078476853">
                          <w:marLeft w:val="97"/>
                          <w:marRight w:val="97"/>
                          <w:marTop w:val="0"/>
                          <w:marBottom w:val="0"/>
                          <w:divBdr>
                            <w:top w:val="none" w:sz="0" w:space="0" w:color="auto"/>
                            <w:left w:val="none" w:sz="0" w:space="0" w:color="auto"/>
                            <w:bottom w:val="none" w:sz="0" w:space="0" w:color="auto"/>
                            <w:right w:val="none" w:sz="0" w:space="0" w:color="auto"/>
                          </w:divBdr>
                          <w:divsChild>
                            <w:div w:id="1609465031">
                              <w:marLeft w:val="0"/>
                              <w:marRight w:val="0"/>
                              <w:marTop w:val="0"/>
                              <w:marBottom w:val="0"/>
                              <w:divBdr>
                                <w:top w:val="none" w:sz="0" w:space="0" w:color="auto"/>
                                <w:left w:val="none" w:sz="0" w:space="0" w:color="auto"/>
                                <w:bottom w:val="none" w:sz="0" w:space="0" w:color="auto"/>
                                <w:right w:val="none" w:sz="0" w:space="0" w:color="auto"/>
                              </w:divBdr>
                              <w:divsChild>
                                <w:div w:id="2086685130">
                                  <w:marLeft w:val="0"/>
                                  <w:marRight w:val="0"/>
                                  <w:marTop w:val="0"/>
                                  <w:marBottom w:val="0"/>
                                  <w:divBdr>
                                    <w:top w:val="none" w:sz="0" w:space="0" w:color="auto"/>
                                    <w:left w:val="none" w:sz="0" w:space="0" w:color="auto"/>
                                    <w:bottom w:val="none" w:sz="0" w:space="0" w:color="auto"/>
                                    <w:right w:val="none" w:sz="0" w:space="0" w:color="auto"/>
                                  </w:divBdr>
                                  <w:divsChild>
                                    <w:div w:id="1208419381">
                                      <w:marLeft w:val="0"/>
                                      <w:marRight w:val="0"/>
                                      <w:marTop w:val="0"/>
                                      <w:marBottom w:val="0"/>
                                      <w:divBdr>
                                        <w:top w:val="none" w:sz="0" w:space="0" w:color="auto"/>
                                        <w:left w:val="none" w:sz="0" w:space="0" w:color="auto"/>
                                        <w:bottom w:val="none" w:sz="0" w:space="0" w:color="auto"/>
                                        <w:right w:val="none" w:sz="0" w:space="0" w:color="auto"/>
                                      </w:divBdr>
                                    </w:div>
                                  </w:divsChild>
                                </w:div>
                                <w:div w:id="16797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6044">
                          <w:marLeft w:val="97"/>
                          <w:marRight w:val="97"/>
                          <w:marTop w:val="0"/>
                          <w:marBottom w:val="0"/>
                          <w:divBdr>
                            <w:top w:val="none" w:sz="0" w:space="0" w:color="auto"/>
                            <w:left w:val="none" w:sz="0" w:space="0" w:color="auto"/>
                            <w:bottom w:val="none" w:sz="0" w:space="0" w:color="auto"/>
                            <w:right w:val="none" w:sz="0" w:space="0" w:color="auto"/>
                          </w:divBdr>
                          <w:divsChild>
                            <w:div w:id="1774547233">
                              <w:marLeft w:val="0"/>
                              <w:marRight w:val="0"/>
                              <w:marTop w:val="0"/>
                              <w:marBottom w:val="0"/>
                              <w:divBdr>
                                <w:top w:val="none" w:sz="0" w:space="0" w:color="auto"/>
                                <w:left w:val="none" w:sz="0" w:space="0" w:color="auto"/>
                                <w:bottom w:val="none" w:sz="0" w:space="0" w:color="auto"/>
                                <w:right w:val="none" w:sz="0" w:space="0" w:color="auto"/>
                              </w:divBdr>
                              <w:divsChild>
                                <w:div w:id="809857652">
                                  <w:marLeft w:val="0"/>
                                  <w:marRight w:val="0"/>
                                  <w:marTop w:val="0"/>
                                  <w:marBottom w:val="0"/>
                                  <w:divBdr>
                                    <w:top w:val="none" w:sz="0" w:space="0" w:color="auto"/>
                                    <w:left w:val="none" w:sz="0" w:space="0" w:color="auto"/>
                                    <w:bottom w:val="none" w:sz="0" w:space="0" w:color="auto"/>
                                    <w:right w:val="none" w:sz="0" w:space="0" w:color="auto"/>
                                  </w:divBdr>
                                  <w:divsChild>
                                    <w:div w:id="462692716">
                                      <w:marLeft w:val="0"/>
                                      <w:marRight w:val="0"/>
                                      <w:marTop w:val="0"/>
                                      <w:marBottom w:val="0"/>
                                      <w:divBdr>
                                        <w:top w:val="none" w:sz="0" w:space="0" w:color="auto"/>
                                        <w:left w:val="none" w:sz="0" w:space="0" w:color="auto"/>
                                        <w:bottom w:val="none" w:sz="0" w:space="0" w:color="auto"/>
                                        <w:right w:val="none" w:sz="0" w:space="0" w:color="auto"/>
                                      </w:divBdr>
                                      <w:divsChild>
                                        <w:div w:id="887716623">
                                          <w:marLeft w:val="0"/>
                                          <w:marRight w:val="0"/>
                                          <w:marTop w:val="0"/>
                                          <w:marBottom w:val="0"/>
                                          <w:divBdr>
                                            <w:top w:val="none" w:sz="0" w:space="0" w:color="auto"/>
                                            <w:left w:val="none" w:sz="0" w:space="0" w:color="auto"/>
                                            <w:bottom w:val="none" w:sz="0" w:space="0" w:color="auto"/>
                                            <w:right w:val="none" w:sz="0" w:space="0" w:color="auto"/>
                                          </w:divBdr>
                                          <w:divsChild>
                                            <w:div w:id="1698853300">
                                              <w:marLeft w:val="0"/>
                                              <w:marRight w:val="0"/>
                                              <w:marTop w:val="0"/>
                                              <w:marBottom w:val="0"/>
                                              <w:divBdr>
                                                <w:top w:val="none" w:sz="0" w:space="0" w:color="auto"/>
                                                <w:left w:val="none" w:sz="0" w:space="0" w:color="auto"/>
                                                <w:bottom w:val="none" w:sz="0" w:space="0" w:color="auto"/>
                                                <w:right w:val="none" w:sz="0" w:space="0" w:color="auto"/>
                                              </w:divBdr>
                                              <w:divsChild>
                                                <w:div w:id="571428071">
                                                  <w:marLeft w:val="0"/>
                                                  <w:marRight w:val="0"/>
                                                  <w:marTop w:val="0"/>
                                                  <w:marBottom w:val="0"/>
                                                  <w:divBdr>
                                                    <w:top w:val="none" w:sz="0" w:space="0" w:color="auto"/>
                                                    <w:left w:val="none" w:sz="0" w:space="0" w:color="auto"/>
                                                    <w:bottom w:val="none" w:sz="0" w:space="0" w:color="auto"/>
                                                    <w:right w:val="none" w:sz="0" w:space="0" w:color="auto"/>
                                                  </w:divBdr>
                                                  <w:divsChild>
                                                    <w:div w:id="2125421996">
                                                      <w:marLeft w:val="0"/>
                                                      <w:marRight w:val="0"/>
                                                      <w:marTop w:val="0"/>
                                                      <w:marBottom w:val="0"/>
                                                      <w:divBdr>
                                                        <w:top w:val="none" w:sz="0" w:space="0" w:color="auto"/>
                                                        <w:left w:val="none" w:sz="0" w:space="0" w:color="auto"/>
                                                        <w:bottom w:val="none" w:sz="0" w:space="0" w:color="auto"/>
                                                        <w:right w:val="none" w:sz="0" w:space="0" w:color="auto"/>
                                                      </w:divBdr>
                                                      <w:divsChild>
                                                        <w:div w:id="986587628">
                                                          <w:marLeft w:val="0"/>
                                                          <w:marRight w:val="0"/>
                                                          <w:marTop w:val="0"/>
                                                          <w:marBottom w:val="0"/>
                                                          <w:divBdr>
                                                            <w:top w:val="none" w:sz="0" w:space="0" w:color="auto"/>
                                                            <w:left w:val="none" w:sz="0" w:space="0" w:color="auto"/>
                                                            <w:bottom w:val="none" w:sz="0" w:space="0" w:color="auto"/>
                                                            <w:right w:val="none" w:sz="0" w:space="0" w:color="auto"/>
                                                          </w:divBdr>
                                                          <w:divsChild>
                                                            <w:div w:id="1404644738">
                                                              <w:marLeft w:val="0"/>
                                                              <w:marRight w:val="0"/>
                                                              <w:marTop w:val="0"/>
                                                              <w:marBottom w:val="0"/>
                                                              <w:divBdr>
                                                                <w:top w:val="none" w:sz="0" w:space="0" w:color="auto"/>
                                                                <w:left w:val="none" w:sz="0" w:space="0" w:color="auto"/>
                                                                <w:bottom w:val="none" w:sz="0" w:space="0" w:color="auto"/>
                                                                <w:right w:val="none" w:sz="0" w:space="0" w:color="auto"/>
                                                              </w:divBdr>
                                                              <w:divsChild>
                                                                <w:div w:id="2117173192">
                                                                  <w:marLeft w:val="0"/>
                                                                  <w:marRight w:val="0"/>
                                                                  <w:marTop w:val="0"/>
                                                                  <w:marBottom w:val="0"/>
                                                                  <w:divBdr>
                                                                    <w:top w:val="none" w:sz="0" w:space="0" w:color="auto"/>
                                                                    <w:left w:val="none" w:sz="0" w:space="0" w:color="auto"/>
                                                                    <w:bottom w:val="none" w:sz="0" w:space="0" w:color="auto"/>
                                                                    <w:right w:val="none" w:sz="0" w:space="0" w:color="auto"/>
                                                                  </w:divBdr>
                                                                </w:div>
                                                              </w:divsChild>
                                                            </w:div>
                                                            <w:div w:id="19693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364092">
      <w:bodyDiv w:val="1"/>
      <w:marLeft w:val="0"/>
      <w:marRight w:val="0"/>
      <w:marTop w:val="0"/>
      <w:marBottom w:val="0"/>
      <w:divBdr>
        <w:top w:val="none" w:sz="0" w:space="0" w:color="auto"/>
        <w:left w:val="none" w:sz="0" w:space="0" w:color="auto"/>
        <w:bottom w:val="none" w:sz="0" w:space="0" w:color="auto"/>
        <w:right w:val="none" w:sz="0" w:space="0" w:color="auto"/>
      </w:divBdr>
      <w:divsChild>
        <w:div w:id="1866168919">
          <w:marLeft w:val="-360"/>
          <w:marRight w:val="-360"/>
          <w:marTop w:val="0"/>
          <w:marBottom w:val="0"/>
          <w:divBdr>
            <w:top w:val="none" w:sz="0" w:space="0" w:color="auto"/>
            <w:left w:val="none" w:sz="0" w:space="0" w:color="auto"/>
            <w:bottom w:val="none" w:sz="0" w:space="0" w:color="auto"/>
            <w:right w:val="none" w:sz="0" w:space="0" w:color="auto"/>
          </w:divBdr>
          <w:divsChild>
            <w:div w:id="216670970">
              <w:marLeft w:val="0"/>
              <w:marRight w:val="0"/>
              <w:marTop w:val="0"/>
              <w:marBottom w:val="0"/>
              <w:divBdr>
                <w:top w:val="none" w:sz="0" w:space="0" w:color="auto"/>
                <w:left w:val="none" w:sz="0" w:space="0" w:color="auto"/>
                <w:bottom w:val="none" w:sz="0" w:space="0" w:color="auto"/>
                <w:right w:val="none" w:sz="0" w:space="0" w:color="auto"/>
              </w:divBdr>
              <w:divsChild>
                <w:div w:id="230431726">
                  <w:marLeft w:val="0"/>
                  <w:marRight w:val="0"/>
                  <w:marTop w:val="0"/>
                  <w:marBottom w:val="0"/>
                  <w:divBdr>
                    <w:top w:val="none" w:sz="0" w:space="0" w:color="auto"/>
                    <w:left w:val="none" w:sz="0" w:space="0" w:color="auto"/>
                    <w:bottom w:val="none" w:sz="0" w:space="0" w:color="auto"/>
                    <w:right w:val="none" w:sz="0" w:space="0" w:color="auto"/>
                  </w:divBdr>
                  <w:divsChild>
                    <w:div w:id="1368028012">
                      <w:marLeft w:val="0"/>
                      <w:marRight w:val="0"/>
                      <w:marTop w:val="0"/>
                      <w:marBottom w:val="240"/>
                      <w:divBdr>
                        <w:top w:val="none" w:sz="0" w:space="0" w:color="auto"/>
                        <w:left w:val="none" w:sz="0" w:space="0" w:color="auto"/>
                        <w:bottom w:val="none" w:sz="0" w:space="0" w:color="auto"/>
                        <w:right w:val="none" w:sz="0" w:space="0" w:color="auto"/>
                      </w:divBdr>
                      <w:divsChild>
                        <w:div w:id="2059666399">
                          <w:marLeft w:val="0"/>
                          <w:marRight w:val="0"/>
                          <w:marTop w:val="0"/>
                          <w:marBottom w:val="0"/>
                          <w:divBdr>
                            <w:top w:val="none" w:sz="0" w:space="0" w:color="auto"/>
                            <w:left w:val="none" w:sz="0" w:space="0" w:color="auto"/>
                            <w:bottom w:val="none" w:sz="0" w:space="0" w:color="auto"/>
                            <w:right w:val="none" w:sz="0" w:space="0" w:color="auto"/>
                          </w:divBdr>
                          <w:divsChild>
                            <w:div w:id="1297686059">
                              <w:marLeft w:val="0"/>
                              <w:marRight w:val="30"/>
                              <w:marTop w:val="0"/>
                              <w:marBottom w:val="0"/>
                              <w:divBdr>
                                <w:top w:val="none" w:sz="0" w:space="0" w:color="auto"/>
                                <w:left w:val="none" w:sz="0" w:space="0" w:color="auto"/>
                                <w:bottom w:val="none" w:sz="0" w:space="0" w:color="auto"/>
                                <w:right w:val="none" w:sz="0" w:space="0" w:color="auto"/>
                              </w:divBdr>
                            </w:div>
                            <w:div w:id="1755741843">
                              <w:marLeft w:val="0"/>
                              <w:marRight w:val="30"/>
                              <w:marTop w:val="0"/>
                              <w:marBottom w:val="0"/>
                              <w:divBdr>
                                <w:top w:val="none" w:sz="0" w:space="0" w:color="auto"/>
                                <w:left w:val="none" w:sz="0" w:space="0" w:color="auto"/>
                                <w:bottom w:val="none" w:sz="0" w:space="0" w:color="auto"/>
                                <w:right w:val="none" w:sz="0" w:space="0" w:color="auto"/>
                              </w:divBdr>
                            </w:div>
                          </w:divsChild>
                        </w:div>
                        <w:div w:id="50019464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10361">
          <w:marLeft w:val="-360"/>
          <w:marRight w:val="-360"/>
          <w:marTop w:val="0"/>
          <w:marBottom w:val="0"/>
          <w:divBdr>
            <w:top w:val="none" w:sz="0" w:space="0" w:color="auto"/>
            <w:left w:val="none" w:sz="0" w:space="0" w:color="auto"/>
            <w:bottom w:val="none" w:sz="0" w:space="0" w:color="auto"/>
            <w:right w:val="none" w:sz="0" w:space="0" w:color="auto"/>
          </w:divBdr>
          <w:divsChild>
            <w:div w:id="1760131536">
              <w:marLeft w:val="0"/>
              <w:marRight w:val="0"/>
              <w:marTop w:val="0"/>
              <w:marBottom w:val="0"/>
              <w:divBdr>
                <w:top w:val="none" w:sz="0" w:space="0" w:color="auto"/>
                <w:left w:val="none" w:sz="0" w:space="0" w:color="auto"/>
                <w:bottom w:val="none" w:sz="0" w:space="0" w:color="auto"/>
                <w:right w:val="none" w:sz="0" w:space="0" w:color="auto"/>
              </w:divBdr>
              <w:divsChild>
                <w:div w:id="1799375283">
                  <w:marLeft w:val="0"/>
                  <w:marRight w:val="0"/>
                  <w:marTop w:val="0"/>
                  <w:marBottom w:val="0"/>
                  <w:divBdr>
                    <w:top w:val="none" w:sz="0" w:space="0" w:color="auto"/>
                    <w:left w:val="none" w:sz="0" w:space="0" w:color="auto"/>
                    <w:bottom w:val="none" w:sz="0" w:space="0" w:color="auto"/>
                    <w:right w:val="none" w:sz="0" w:space="0" w:color="auto"/>
                  </w:divBdr>
                  <w:divsChild>
                    <w:div w:id="1522741613">
                      <w:marLeft w:val="0"/>
                      <w:marRight w:val="0"/>
                      <w:marTop w:val="0"/>
                      <w:marBottom w:val="0"/>
                      <w:divBdr>
                        <w:top w:val="none" w:sz="0" w:space="0" w:color="auto"/>
                        <w:left w:val="none" w:sz="0" w:space="0" w:color="auto"/>
                        <w:bottom w:val="none" w:sz="0" w:space="0" w:color="auto"/>
                        <w:right w:val="none" w:sz="0" w:space="0" w:color="auto"/>
                      </w:divBdr>
                      <w:divsChild>
                        <w:div w:id="1583560757">
                          <w:marLeft w:val="0"/>
                          <w:marRight w:val="0"/>
                          <w:marTop w:val="0"/>
                          <w:marBottom w:val="0"/>
                          <w:divBdr>
                            <w:top w:val="none" w:sz="0" w:space="0" w:color="auto"/>
                            <w:left w:val="none" w:sz="0" w:space="0" w:color="auto"/>
                            <w:bottom w:val="none" w:sz="0" w:space="0" w:color="auto"/>
                            <w:right w:val="none" w:sz="0" w:space="0" w:color="auto"/>
                          </w:divBdr>
                          <w:divsChild>
                            <w:div w:id="11853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5785">
                      <w:marLeft w:val="0"/>
                      <w:marRight w:val="0"/>
                      <w:marTop w:val="0"/>
                      <w:marBottom w:val="0"/>
                      <w:divBdr>
                        <w:top w:val="none" w:sz="0" w:space="0" w:color="auto"/>
                        <w:left w:val="none" w:sz="0" w:space="0" w:color="auto"/>
                        <w:bottom w:val="none" w:sz="0" w:space="0" w:color="auto"/>
                        <w:right w:val="none" w:sz="0" w:space="0" w:color="auto"/>
                      </w:divBdr>
                      <w:divsChild>
                        <w:div w:id="12020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resist" TargetMode="External"/><Relationship Id="rId13" Type="http://schemas.openxmlformats.org/officeDocument/2006/relationships/hyperlink" Target="https://www.tandfonline.com/doi/abs/10.1080/17461390802478066" TargetMode="External"/><Relationship Id="rId18" Type="http://schemas.openxmlformats.org/officeDocument/2006/relationships/hyperlink" Target="https://seniorslifestylemag.com/health-well-being/strength-training-can-help-prevent-falls-in-seniors/" TargetMode="External"/><Relationship Id="rId3" Type="http://schemas.openxmlformats.org/officeDocument/2006/relationships/settings" Target="settings.xml"/><Relationship Id="rId7" Type="http://schemas.openxmlformats.org/officeDocument/2006/relationships/hyperlink" Target="https://www.merriam-webster.com/dictionary/opposition" TargetMode="External"/><Relationship Id="rId12" Type="http://schemas.openxmlformats.org/officeDocument/2006/relationships/hyperlink" Target="https://www.tandfonline.com/author/Gollhofer%2C+Albert" TargetMode="External"/><Relationship Id="rId17" Type="http://schemas.openxmlformats.org/officeDocument/2006/relationships/hyperlink" Target="https://seniorslifestylemag.com/housing/senior-stairs-issue/" TargetMode="External"/><Relationship Id="rId2" Type="http://schemas.openxmlformats.org/officeDocument/2006/relationships/styles" Target="styles.xml"/><Relationship Id="rId16" Type="http://schemas.openxmlformats.org/officeDocument/2006/relationships/hyperlink" Target="https://seniorslifestylemag.com/health-well-being/are-you-at-risk-or-your-senior-know-the-nutrition-risks-for-senio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rriam-webster.com/dictionary/resisting" TargetMode="External"/><Relationship Id="rId11" Type="http://schemas.openxmlformats.org/officeDocument/2006/relationships/hyperlink" Target="https://www.tandfonline.com/author/Zahner%2C+Lukas" TargetMode="External"/><Relationship Id="rId5" Type="http://schemas.openxmlformats.org/officeDocument/2006/relationships/hyperlink" Target="https://www.merriam-webster.com/login" TargetMode="External"/><Relationship Id="rId15" Type="http://schemas.openxmlformats.org/officeDocument/2006/relationships/hyperlink" Target="https://seniorslifestylemag.com/health-well-being/preventing-falls-aging-in-place/" TargetMode="External"/><Relationship Id="rId10" Type="http://schemas.openxmlformats.org/officeDocument/2006/relationships/hyperlink" Target="https://www.merriam-webster.com/dictionary/resist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rriam-webster.com/dictionary/adjective" TargetMode="External"/><Relationship Id="rId14" Type="http://schemas.openxmlformats.org/officeDocument/2006/relationships/hyperlink" Target="https://seniorslifestylemag.com/author/gailwillow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2022-06-17T01:59:00Z</dcterms:created>
  <dcterms:modified xsi:type="dcterms:W3CDTF">2022-06-17T03:08:00Z</dcterms:modified>
</cp:coreProperties>
</file>